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E" w:rsidRPr="00D5068B" w:rsidRDefault="001035BD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noProof/>
          <w:sz w:val="25"/>
          <w:szCs w:val="25"/>
        </w:rPr>
      </w:pPr>
      <w:r w:rsidRPr="00D5068B">
        <w:rPr>
          <w:b/>
          <w:noProof/>
          <w:sz w:val="25"/>
          <w:szCs w:val="25"/>
        </w:rPr>
        <w:t>Общерос</w:t>
      </w:r>
      <w:r w:rsidR="00AD2224" w:rsidRPr="00D5068B">
        <w:rPr>
          <w:b/>
          <w:noProof/>
          <w:sz w:val="25"/>
          <w:szCs w:val="25"/>
        </w:rPr>
        <w:t>сийская общественная организация</w:t>
      </w:r>
      <w:r w:rsidR="00AD2224" w:rsidRPr="00D5068B">
        <w:rPr>
          <w:b/>
          <w:noProof/>
          <w:sz w:val="25"/>
          <w:szCs w:val="25"/>
        </w:rPr>
        <w:br/>
      </w:r>
      <w:r w:rsidRPr="00D5068B">
        <w:rPr>
          <w:b/>
          <w:noProof/>
          <w:sz w:val="25"/>
          <w:szCs w:val="25"/>
        </w:rPr>
        <w:t>«Российское общество сомнологов»</w:t>
      </w:r>
      <w:r w:rsidR="00AD2224" w:rsidRPr="00D5068B">
        <w:rPr>
          <w:b/>
          <w:noProof/>
          <w:sz w:val="25"/>
          <w:szCs w:val="25"/>
        </w:rPr>
        <w:br/>
      </w:r>
      <w:hyperlink r:id="rId8" w:history="1">
        <w:r w:rsidRPr="00D5068B">
          <w:rPr>
            <w:rStyle w:val="a5"/>
            <w:b/>
            <w:noProof/>
            <w:sz w:val="25"/>
            <w:szCs w:val="25"/>
            <w:lang w:val="en-US"/>
          </w:rPr>
          <w:t>www</w:t>
        </w:r>
        <w:r w:rsidRPr="00D5068B">
          <w:rPr>
            <w:rStyle w:val="a5"/>
            <w:b/>
            <w:noProof/>
            <w:sz w:val="25"/>
            <w:szCs w:val="25"/>
          </w:rPr>
          <w:t>.</w:t>
        </w:r>
        <w:r w:rsidRPr="00D5068B">
          <w:rPr>
            <w:rStyle w:val="a5"/>
            <w:b/>
            <w:noProof/>
            <w:sz w:val="25"/>
            <w:szCs w:val="25"/>
            <w:lang w:val="en-US"/>
          </w:rPr>
          <w:t>rossleep</w:t>
        </w:r>
        <w:r w:rsidRPr="00D5068B">
          <w:rPr>
            <w:rStyle w:val="a5"/>
            <w:b/>
            <w:noProof/>
            <w:sz w:val="25"/>
            <w:szCs w:val="25"/>
          </w:rPr>
          <w:t>.</w:t>
        </w:r>
        <w:r w:rsidRPr="00D5068B">
          <w:rPr>
            <w:rStyle w:val="a5"/>
            <w:b/>
            <w:noProof/>
            <w:sz w:val="25"/>
            <w:szCs w:val="25"/>
            <w:lang w:val="en-US"/>
          </w:rPr>
          <w:t>ru</w:t>
        </w:r>
      </w:hyperlink>
    </w:p>
    <w:p w:rsidR="00E30370" w:rsidRPr="00D5068B" w:rsidRDefault="00E30370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b/>
          <w:sz w:val="25"/>
          <w:szCs w:val="25"/>
        </w:rPr>
      </w:pPr>
      <w:r w:rsidRPr="00D5068B">
        <w:rPr>
          <w:b/>
          <w:noProof/>
          <w:color w:val="000000" w:themeColor="text1"/>
          <w:sz w:val="25"/>
          <w:szCs w:val="25"/>
        </w:rPr>
        <w:t xml:space="preserve">ФГБУ «Клинический санаторий «Барвиха» </w:t>
      </w:r>
      <w:r w:rsidRPr="00D5068B">
        <w:rPr>
          <w:b/>
          <w:noProof/>
          <w:color w:val="000000" w:themeColor="text1"/>
          <w:sz w:val="25"/>
          <w:szCs w:val="25"/>
        </w:rPr>
        <w:br/>
        <w:t>Управления делами Президента РФ</w:t>
      </w:r>
    </w:p>
    <w:p w:rsidR="00F42295" w:rsidRPr="00D5068B" w:rsidRDefault="00AD2224" w:rsidP="009A0219">
      <w:pPr>
        <w:jc w:val="center"/>
        <w:rPr>
          <w:b/>
          <w:sz w:val="25"/>
          <w:szCs w:val="25"/>
        </w:rPr>
      </w:pPr>
      <w:r w:rsidRPr="00D5068B">
        <w:rPr>
          <w:b/>
          <w:noProof/>
          <w:sz w:val="25"/>
          <w:szCs w:val="25"/>
        </w:rPr>
        <w:drawing>
          <wp:anchor distT="0" distB="0" distL="114300" distR="71755" simplePos="0" relativeHeight="251658240" behindDoc="1" locked="0" layoutInCell="1" allowOverlap="1">
            <wp:simplePos x="0" y="0"/>
            <wp:positionH relativeFrom="column">
              <wp:posOffset>-255905</wp:posOffset>
            </wp:positionH>
            <wp:positionV relativeFrom="page">
              <wp:posOffset>462280</wp:posOffset>
            </wp:positionV>
            <wp:extent cx="1847850" cy="1833880"/>
            <wp:effectExtent l="19050" t="0" r="0" b="0"/>
            <wp:wrapTight wrapText="right">
              <wp:wrapPolygon edited="0">
                <wp:start x="-223" y="0"/>
                <wp:lineTo x="-223" y="21316"/>
                <wp:lineTo x="21600" y="21316"/>
                <wp:lineTo x="21600" y="0"/>
                <wp:lineTo x="-22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F56">
        <w:rPr>
          <w:b/>
          <w:sz w:val="25"/>
          <w:szCs w:val="25"/>
        </w:rPr>
        <w:t>Республиканский центр медицины сна</w:t>
      </w:r>
      <w:r w:rsidR="009C50A1" w:rsidRPr="009C50A1">
        <w:rPr>
          <w:b/>
          <w:sz w:val="25"/>
          <w:szCs w:val="25"/>
        </w:rPr>
        <w:t xml:space="preserve"> </w:t>
      </w:r>
      <w:r w:rsidR="009C50A1">
        <w:rPr>
          <w:b/>
          <w:sz w:val="25"/>
          <w:szCs w:val="25"/>
        </w:rPr>
        <w:t>НМХ</w:t>
      </w:r>
      <w:r w:rsidR="009C50A1" w:rsidRPr="009C50A1">
        <w:rPr>
          <w:b/>
          <w:sz w:val="25"/>
          <w:szCs w:val="25"/>
        </w:rPr>
        <w:t xml:space="preserve"> </w:t>
      </w:r>
      <w:r w:rsidR="009C50A1">
        <w:rPr>
          <w:b/>
          <w:sz w:val="25"/>
          <w:szCs w:val="25"/>
        </w:rPr>
        <w:t>«</w:t>
      </w:r>
      <w:r w:rsidR="005E514D">
        <w:rPr>
          <w:b/>
          <w:sz w:val="25"/>
          <w:szCs w:val="25"/>
        </w:rPr>
        <w:t>МЕДСТАНДАРТ</w:t>
      </w:r>
      <w:r w:rsidR="009C50A1">
        <w:rPr>
          <w:b/>
          <w:sz w:val="25"/>
          <w:szCs w:val="25"/>
        </w:rPr>
        <w:t>»</w:t>
      </w:r>
      <w:r w:rsidR="00E01F56">
        <w:rPr>
          <w:b/>
          <w:sz w:val="25"/>
          <w:szCs w:val="25"/>
        </w:rPr>
        <w:t xml:space="preserve"> (Башкортостан)</w:t>
      </w:r>
    </w:p>
    <w:p w:rsidR="009A0219" w:rsidRPr="00D5068B" w:rsidRDefault="009A0219" w:rsidP="009A0219">
      <w:pPr>
        <w:jc w:val="center"/>
        <w:rPr>
          <w:b/>
          <w:sz w:val="25"/>
          <w:szCs w:val="25"/>
        </w:rPr>
      </w:pPr>
    </w:p>
    <w:p w:rsidR="009A0219" w:rsidRPr="00D5068B" w:rsidRDefault="009A0219" w:rsidP="009D0C10">
      <w:pPr>
        <w:jc w:val="center"/>
        <w:rPr>
          <w:b/>
          <w:color w:val="000000"/>
          <w:sz w:val="25"/>
          <w:szCs w:val="25"/>
        </w:rPr>
      </w:pPr>
      <w:r w:rsidRPr="00D5068B">
        <w:rPr>
          <w:b/>
          <w:color w:val="000000"/>
          <w:sz w:val="25"/>
          <w:szCs w:val="25"/>
        </w:rPr>
        <w:t>ШКОЛА-СЕМИНАР</w:t>
      </w:r>
    </w:p>
    <w:p w:rsidR="009D0C10" w:rsidRPr="00D5068B" w:rsidRDefault="009D0C10" w:rsidP="009D0C10">
      <w:pPr>
        <w:jc w:val="center"/>
        <w:rPr>
          <w:b/>
          <w:color w:val="000000"/>
          <w:sz w:val="25"/>
          <w:szCs w:val="25"/>
        </w:rPr>
      </w:pPr>
    </w:p>
    <w:p w:rsidR="005D0688" w:rsidRPr="00D5068B" w:rsidRDefault="001035BD" w:rsidP="009D0C10">
      <w:pPr>
        <w:jc w:val="center"/>
        <w:rPr>
          <w:color w:val="000000" w:themeColor="text1"/>
          <w:sz w:val="25"/>
          <w:szCs w:val="25"/>
        </w:rPr>
      </w:pPr>
      <w:r w:rsidRPr="00D5068B">
        <w:rPr>
          <w:color w:val="000000" w:themeColor="text1"/>
          <w:sz w:val="25"/>
          <w:szCs w:val="25"/>
        </w:rPr>
        <w:t xml:space="preserve"> </w:t>
      </w:r>
      <w:r w:rsidR="005D0688" w:rsidRPr="00D5068B">
        <w:rPr>
          <w:color w:val="000000" w:themeColor="text1"/>
          <w:sz w:val="25"/>
          <w:szCs w:val="25"/>
        </w:rPr>
        <w:t>«</w:t>
      </w:r>
      <w:r w:rsidR="005D0688" w:rsidRPr="00D5068B">
        <w:rPr>
          <w:b/>
          <w:color w:val="000000" w:themeColor="text1"/>
          <w:sz w:val="25"/>
          <w:szCs w:val="25"/>
        </w:rPr>
        <w:t>МЕДИЦИНА</w:t>
      </w:r>
      <w:r w:rsidR="005D0688" w:rsidRPr="00D5068B">
        <w:rPr>
          <w:color w:val="000000" w:themeColor="text1"/>
          <w:sz w:val="25"/>
          <w:szCs w:val="25"/>
        </w:rPr>
        <w:t xml:space="preserve"> </w:t>
      </w:r>
      <w:r w:rsidR="005D0688" w:rsidRPr="00D5068B">
        <w:rPr>
          <w:b/>
          <w:color w:val="000000" w:themeColor="text1"/>
          <w:sz w:val="25"/>
          <w:szCs w:val="25"/>
        </w:rPr>
        <w:t>СНА: НОВОЕ И АКТУАЛЬНОЕ</w:t>
      </w:r>
      <w:r w:rsidR="005D0688" w:rsidRPr="00D5068B">
        <w:rPr>
          <w:color w:val="000000" w:themeColor="text1"/>
          <w:sz w:val="25"/>
          <w:szCs w:val="25"/>
        </w:rPr>
        <w:t>»</w:t>
      </w:r>
    </w:p>
    <w:p w:rsidR="009D0C10" w:rsidRPr="00D5068B" w:rsidRDefault="00E45B1D" w:rsidP="009D0C10">
      <w:pPr>
        <w:jc w:val="center"/>
        <w:rPr>
          <w:color w:val="000000" w:themeColor="text1"/>
          <w:sz w:val="25"/>
          <w:szCs w:val="25"/>
        </w:rPr>
      </w:pPr>
      <w:r w:rsidRPr="00D5068B">
        <w:rPr>
          <w:color w:val="000000" w:themeColor="text1"/>
          <w:sz w:val="25"/>
          <w:szCs w:val="25"/>
        </w:rPr>
        <w:t>(</w:t>
      </w:r>
      <w:r w:rsidR="009D0C10" w:rsidRPr="00D5068B">
        <w:rPr>
          <w:color w:val="000000" w:themeColor="text1"/>
          <w:sz w:val="25"/>
          <w:szCs w:val="25"/>
        </w:rPr>
        <w:t>г. </w:t>
      </w:r>
      <w:r w:rsidR="00E01F56">
        <w:rPr>
          <w:color w:val="000000" w:themeColor="text1"/>
          <w:sz w:val="25"/>
          <w:szCs w:val="25"/>
        </w:rPr>
        <w:t>Уфа</w:t>
      </w:r>
      <w:r w:rsidR="009D0C10" w:rsidRPr="00D5068B">
        <w:rPr>
          <w:color w:val="000000" w:themeColor="text1"/>
          <w:sz w:val="25"/>
          <w:szCs w:val="25"/>
        </w:rPr>
        <w:t xml:space="preserve">, </w:t>
      </w:r>
      <w:r w:rsidR="00E01F56">
        <w:rPr>
          <w:color w:val="000000" w:themeColor="text1"/>
          <w:sz w:val="25"/>
          <w:szCs w:val="25"/>
        </w:rPr>
        <w:t>22</w:t>
      </w:r>
      <w:r w:rsidR="00C635BD" w:rsidRPr="00D5068B">
        <w:rPr>
          <w:color w:val="000000" w:themeColor="text1"/>
          <w:sz w:val="25"/>
          <w:szCs w:val="25"/>
        </w:rPr>
        <w:t xml:space="preserve"> апреля</w:t>
      </w:r>
      <w:r w:rsidR="00E30370" w:rsidRPr="00D5068B">
        <w:rPr>
          <w:color w:val="000000" w:themeColor="text1"/>
          <w:sz w:val="25"/>
          <w:szCs w:val="25"/>
        </w:rPr>
        <w:t xml:space="preserve"> 2017 г.</w:t>
      </w:r>
      <w:r w:rsidR="009D0C10" w:rsidRPr="00D5068B">
        <w:rPr>
          <w:color w:val="000000" w:themeColor="text1"/>
          <w:sz w:val="25"/>
          <w:szCs w:val="25"/>
        </w:rPr>
        <w:t xml:space="preserve">, </w:t>
      </w:r>
      <w:r w:rsidR="00E01F56">
        <w:rPr>
          <w:color w:val="000000" w:themeColor="text1"/>
          <w:sz w:val="25"/>
          <w:szCs w:val="25"/>
        </w:rPr>
        <w:t>9</w:t>
      </w:r>
      <w:r w:rsidR="009D0C10" w:rsidRPr="00D5068B">
        <w:rPr>
          <w:color w:val="000000" w:themeColor="text1"/>
          <w:sz w:val="25"/>
          <w:szCs w:val="25"/>
        </w:rPr>
        <w:t xml:space="preserve"> академических часов</w:t>
      </w:r>
      <w:r w:rsidRPr="00D5068B">
        <w:rPr>
          <w:color w:val="000000" w:themeColor="text1"/>
          <w:sz w:val="25"/>
          <w:szCs w:val="25"/>
        </w:rPr>
        <w:t>)</w:t>
      </w:r>
    </w:p>
    <w:p w:rsidR="009D0C10" w:rsidRPr="00D5068B" w:rsidRDefault="009D0C10" w:rsidP="009D0C10">
      <w:pPr>
        <w:jc w:val="center"/>
        <w:rPr>
          <w:b/>
          <w:color w:val="000000" w:themeColor="text1"/>
          <w:sz w:val="25"/>
          <w:szCs w:val="25"/>
        </w:rPr>
      </w:pPr>
    </w:p>
    <w:p w:rsidR="00B94882" w:rsidRPr="00D5068B" w:rsidRDefault="00C97563" w:rsidP="00E1302A">
      <w:pPr>
        <w:jc w:val="both"/>
        <w:rPr>
          <w:b/>
          <w:color w:val="000000"/>
          <w:sz w:val="25"/>
          <w:szCs w:val="25"/>
        </w:rPr>
      </w:pPr>
      <w:r w:rsidRPr="00D5068B">
        <w:rPr>
          <w:color w:val="000000" w:themeColor="text1"/>
          <w:sz w:val="25"/>
          <w:szCs w:val="25"/>
        </w:rPr>
        <w:t xml:space="preserve"> </w:t>
      </w:r>
      <w:r w:rsidR="00B94882" w:rsidRPr="00D5068B">
        <w:rPr>
          <w:color w:val="000000" w:themeColor="text1"/>
          <w:sz w:val="25"/>
          <w:szCs w:val="25"/>
        </w:rPr>
        <w:t xml:space="preserve">  </w:t>
      </w:r>
    </w:p>
    <w:p w:rsidR="00996B01" w:rsidRPr="00D5068B" w:rsidRDefault="00996B01" w:rsidP="00E1302A">
      <w:pPr>
        <w:jc w:val="both"/>
        <w:rPr>
          <w:noProof/>
          <w:sz w:val="25"/>
          <w:szCs w:val="25"/>
        </w:rPr>
      </w:pPr>
      <w:r w:rsidRPr="00D5068B">
        <w:rPr>
          <w:b/>
          <w:noProof/>
          <w:sz w:val="25"/>
          <w:szCs w:val="25"/>
        </w:rPr>
        <w:t>Школа-семинар</w:t>
      </w:r>
      <w:r w:rsidRPr="00D5068B">
        <w:rPr>
          <w:noProof/>
          <w:sz w:val="25"/>
          <w:szCs w:val="25"/>
        </w:rPr>
        <w:t xml:space="preserve"> </w:t>
      </w:r>
      <w:r w:rsidRPr="00D5068B">
        <w:rPr>
          <w:b/>
          <w:noProof/>
          <w:sz w:val="25"/>
          <w:szCs w:val="25"/>
        </w:rPr>
        <w:t>предназначена</w:t>
      </w:r>
      <w:r w:rsidRPr="00D5068B">
        <w:rPr>
          <w:noProof/>
          <w:sz w:val="25"/>
          <w:szCs w:val="25"/>
        </w:rPr>
        <w:t xml:space="preserve"> </w:t>
      </w:r>
      <w:r w:rsidR="00E30370" w:rsidRPr="00D5068B">
        <w:rPr>
          <w:noProof/>
          <w:sz w:val="25"/>
          <w:szCs w:val="25"/>
        </w:rPr>
        <w:t xml:space="preserve">для </w:t>
      </w:r>
      <w:r w:rsidRPr="00D5068B">
        <w:rPr>
          <w:sz w:val="25"/>
          <w:szCs w:val="25"/>
        </w:rPr>
        <w:t xml:space="preserve">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 и других врачей, интересующихся вопросами медицины сна. </w:t>
      </w:r>
    </w:p>
    <w:p w:rsidR="00996B01" w:rsidRPr="00D5068B" w:rsidRDefault="00996B01" w:rsidP="00E1302A">
      <w:pPr>
        <w:jc w:val="both"/>
        <w:rPr>
          <w:b/>
          <w:sz w:val="25"/>
          <w:szCs w:val="25"/>
        </w:rPr>
      </w:pPr>
    </w:p>
    <w:p w:rsidR="00996B01" w:rsidRPr="00D5068B" w:rsidRDefault="00996B01" w:rsidP="00E1302A">
      <w:pPr>
        <w:jc w:val="both"/>
        <w:rPr>
          <w:noProof/>
          <w:sz w:val="25"/>
          <w:szCs w:val="25"/>
        </w:rPr>
      </w:pPr>
      <w:r w:rsidRPr="00D5068B">
        <w:rPr>
          <w:b/>
          <w:color w:val="000000" w:themeColor="text1"/>
          <w:sz w:val="25"/>
          <w:szCs w:val="25"/>
        </w:rPr>
        <w:t>Руководитель школы-семинара</w:t>
      </w:r>
      <w:r w:rsidRPr="00D5068B">
        <w:rPr>
          <w:b/>
          <w:sz w:val="25"/>
          <w:szCs w:val="25"/>
        </w:rPr>
        <w:t>:</w:t>
      </w:r>
      <w:r w:rsidRPr="00D5068B">
        <w:rPr>
          <w:noProof/>
          <w:sz w:val="25"/>
          <w:szCs w:val="25"/>
        </w:rPr>
        <w:t xml:space="preserve">  Бузунов Роман Вячеславович</w:t>
      </w:r>
      <w:r w:rsidR="00F66682" w:rsidRPr="00D5068B">
        <w:rPr>
          <w:noProof/>
          <w:sz w:val="25"/>
          <w:szCs w:val="25"/>
        </w:rPr>
        <w:t>,</w:t>
      </w:r>
      <w:r w:rsidRPr="00D5068B">
        <w:rPr>
          <w:noProof/>
          <w:sz w:val="25"/>
          <w:szCs w:val="25"/>
        </w:rPr>
        <w:br/>
        <w:t>Президент РОС, заведующий Центром медицины сна ФГБУ "Клинический санаторий "Барвиха"</w:t>
      </w:r>
      <w:r w:rsidR="00873932" w:rsidRPr="00D5068B">
        <w:rPr>
          <w:noProof/>
          <w:sz w:val="25"/>
          <w:szCs w:val="25"/>
        </w:rPr>
        <w:t xml:space="preserve"> УД Президента РФ</w:t>
      </w:r>
      <w:r w:rsidRPr="00D5068B">
        <w:rPr>
          <w:noProof/>
          <w:sz w:val="25"/>
          <w:szCs w:val="25"/>
        </w:rPr>
        <w:t xml:space="preserve">, профессор </w:t>
      </w:r>
      <w:r w:rsidR="00EE574C" w:rsidRPr="00D5068B">
        <w:rPr>
          <w:noProof/>
          <w:sz w:val="25"/>
          <w:szCs w:val="25"/>
        </w:rPr>
        <w:t xml:space="preserve">кафедры </w:t>
      </w:r>
      <w:r w:rsidR="00EE574C" w:rsidRPr="00D5068B">
        <w:rPr>
          <w:color w:val="404040"/>
          <w:sz w:val="25"/>
          <w:szCs w:val="25"/>
        </w:rPr>
        <w:t xml:space="preserve">медицинской реабилитации, спортивной медицины, лечебной физкультуры, курортологии и физиотерапии </w:t>
      </w:r>
      <w:r w:rsidR="00E30370" w:rsidRPr="00D5068B">
        <w:rPr>
          <w:color w:val="404040"/>
          <w:sz w:val="25"/>
          <w:szCs w:val="25"/>
        </w:rPr>
        <w:t>Центральной государственной медицинской академии,</w:t>
      </w:r>
      <w:r w:rsidRPr="00D5068B">
        <w:rPr>
          <w:noProof/>
          <w:sz w:val="25"/>
          <w:szCs w:val="25"/>
        </w:rPr>
        <w:t xml:space="preserve"> заслуженный врач РФ, д.м.н., тел. моб. (985) 763-33-31, </w:t>
      </w:r>
      <w:hyperlink r:id="rId10" w:history="1">
        <w:r w:rsidRPr="00D5068B">
          <w:rPr>
            <w:rStyle w:val="a5"/>
            <w:noProof/>
            <w:sz w:val="25"/>
            <w:szCs w:val="25"/>
          </w:rPr>
          <w:t>7633331@</w:t>
        </w:r>
        <w:r w:rsidRPr="00D5068B">
          <w:rPr>
            <w:rStyle w:val="a5"/>
            <w:noProof/>
            <w:sz w:val="25"/>
            <w:szCs w:val="25"/>
            <w:lang w:val="en-US"/>
          </w:rPr>
          <w:t>mail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, </w:t>
      </w:r>
      <w:hyperlink r:id="rId11" w:history="1">
        <w:r w:rsidRPr="00D5068B">
          <w:rPr>
            <w:rStyle w:val="a5"/>
            <w:noProof/>
            <w:sz w:val="25"/>
            <w:szCs w:val="25"/>
          </w:rPr>
          <w:t>www.</w:t>
        </w:r>
        <w:r w:rsidRPr="00D5068B">
          <w:rPr>
            <w:rStyle w:val="a5"/>
            <w:noProof/>
            <w:sz w:val="25"/>
            <w:szCs w:val="25"/>
            <w:lang w:val="en-US"/>
          </w:rPr>
          <w:t>sleepnet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, </w:t>
      </w:r>
      <w:hyperlink r:id="rId12" w:history="1">
        <w:r w:rsidRPr="00D5068B">
          <w:rPr>
            <w:rStyle w:val="a5"/>
            <w:noProof/>
            <w:sz w:val="25"/>
            <w:szCs w:val="25"/>
            <w:lang w:val="en-US"/>
          </w:rPr>
          <w:t>www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buzunov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. </w:t>
      </w:r>
    </w:p>
    <w:p w:rsidR="00E30370" w:rsidRPr="00D5068B" w:rsidRDefault="00E30370" w:rsidP="00E1302A">
      <w:pPr>
        <w:jc w:val="both"/>
        <w:rPr>
          <w:noProof/>
          <w:sz w:val="25"/>
          <w:szCs w:val="25"/>
        </w:rPr>
      </w:pPr>
    </w:p>
    <w:p w:rsidR="002F16C5" w:rsidRPr="00D5068B" w:rsidRDefault="002F16C5" w:rsidP="002F16C5">
      <w:pPr>
        <w:spacing w:before="120" w:after="120"/>
        <w:jc w:val="both"/>
        <w:rPr>
          <w:color w:val="000000" w:themeColor="text1"/>
          <w:sz w:val="25"/>
          <w:szCs w:val="25"/>
        </w:rPr>
      </w:pPr>
      <w:r w:rsidRPr="00D5068B">
        <w:rPr>
          <w:b/>
          <w:noProof/>
          <w:sz w:val="25"/>
          <w:szCs w:val="25"/>
        </w:rPr>
        <w:t xml:space="preserve">Ответственный за подготовку от РОС: </w:t>
      </w:r>
      <w:r w:rsidRPr="00D5068B">
        <w:rPr>
          <w:noProof/>
          <w:sz w:val="25"/>
          <w:szCs w:val="25"/>
        </w:rPr>
        <w:t xml:space="preserve">Мельников Александр Юзефович, ответственный секретарь РОС, </w:t>
      </w:r>
      <w:r w:rsidR="00546338" w:rsidRPr="00D5068B">
        <w:rPr>
          <w:noProof/>
          <w:sz w:val="25"/>
          <w:szCs w:val="25"/>
        </w:rPr>
        <w:t xml:space="preserve">заведующий отделением сомнологии ФГБУ «Научно-клинический центр оториноларингологии» ФМБА России, </w:t>
      </w:r>
      <w:r w:rsidRPr="00D5068B">
        <w:rPr>
          <w:noProof/>
          <w:sz w:val="25"/>
          <w:szCs w:val="25"/>
        </w:rPr>
        <w:t xml:space="preserve">тел. моб. (903) 792-26-47, </w:t>
      </w:r>
      <w:hyperlink r:id="rId13" w:history="1">
        <w:r w:rsidRPr="00D5068B">
          <w:rPr>
            <w:rStyle w:val="a5"/>
            <w:noProof/>
            <w:sz w:val="25"/>
            <w:szCs w:val="25"/>
            <w:lang w:val="en-US"/>
          </w:rPr>
          <w:t>rossleep</w:t>
        </w:r>
        <w:r w:rsidRPr="00D5068B">
          <w:rPr>
            <w:rStyle w:val="a5"/>
            <w:noProof/>
            <w:sz w:val="25"/>
            <w:szCs w:val="25"/>
          </w:rPr>
          <w:t>@</w:t>
        </w:r>
        <w:r w:rsidRPr="00D5068B">
          <w:rPr>
            <w:rStyle w:val="a5"/>
            <w:noProof/>
            <w:sz w:val="25"/>
            <w:szCs w:val="25"/>
            <w:lang w:val="en-US"/>
          </w:rPr>
          <w:t>yandex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. </w:t>
      </w:r>
    </w:p>
    <w:p w:rsidR="002F16C5" w:rsidRPr="00D5068B" w:rsidRDefault="002F16C5" w:rsidP="00E1302A">
      <w:pPr>
        <w:jc w:val="both"/>
        <w:rPr>
          <w:b/>
          <w:noProof/>
          <w:sz w:val="25"/>
          <w:szCs w:val="25"/>
        </w:rPr>
      </w:pPr>
    </w:p>
    <w:p w:rsidR="002F16C5" w:rsidRPr="00E01F56" w:rsidRDefault="00E30370" w:rsidP="00E1302A">
      <w:pPr>
        <w:jc w:val="both"/>
        <w:rPr>
          <w:noProof/>
          <w:sz w:val="25"/>
          <w:szCs w:val="25"/>
        </w:rPr>
      </w:pPr>
      <w:r w:rsidRPr="00D5068B">
        <w:rPr>
          <w:b/>
          <w:noProof/>
          <w:sz w:val="25"/>
          <w:szCs w:val="25"/>
        </w:rPr>
        <w:t xml:space="preserve">Руководитель оргкомитета в </w:t>
      </w:r>
      <w:r w:rsidR="00E01F56">
        <w:rPr>
          <w:b/>
          <w:noProof/>
          <w:sz w:val="25"/>
          <w:szCs w:val="25"/>
        </w:rPr>
        <w:t>Уфе</w:t>
      </w:r>
      <w:r w:rsidRPr="00D5068B">
        <w:rPr>
          <w:noProof/>
          <w:sz w:val="25"/>
          <w:szCs w:val="25"/>
        </w:rPr>
        <w:t xml:space="preserve">: </w:t>
      </w:r>
      <w:r w:rsidR="002F16C5" w:rsidRPr="00D5068B">
        <w:rPr>
          <w:noProof/>
          <w:sz w:val="25"/>
          <w:szCs w:val="25"/>
        </w:rPr>
        <w:t xml:space="preserve"> </w:t>
      </w:r>
      <w:r w:rsidR="00E01F56">
        <w:rPr>
          <w:noProof/>
          <w:sz w:val="25"/>
          <w:szCs w:val="25"/>
        </w:rPr>
        <w:t>Байтимеров Азамат Рамзович</w:t>
      </w:r>
      <w:r w:rsidR="00D045F2">
        <w:rPr>
          <w:noProof/>
          <w:sz w:val="25"/>
          <w:szCs w:val="25"/>
        </w:rPr>
        <w:t xml:space="preserve">, </w:t>
      </w:r>
      <w:r w:rsidR="00E01F56">
        <w:rPr>
          <w:noProof/>
          <w:sz w:val="25"/>
          <w:szCs w:val="25"/>
        </w:rPr>
        <w:t>член Правления РОС, руководитель Республиканского центра медицины сна</w:t>
      </w:r>
      <w:r w:rsidR="006614A9" w:rsidRPr="00D5068B">
        <w:rPr>
          <w:noProof/>
          <w:sz w:val="25"/>
          <w:szCs w:val="25"/>
        </w:rPr>
        <w:t xml:space="preserve">, </w:t>
      </w:r>
      <w:r w:rsidR="00E01F56">
        <w:rPr>
          <w:noProof/>
          <w:sz w:val="25"/>
          <w:szCs w:val="25"/>
        </w:rPr>
        <w:t xml:space="preserve">к.м.н., тел. моб. </w:t>
      </w:r>
      <w:r w:rsidR="00C635BD" w:rsidRPr="00D5068B">
        <w:rPr>
          <w:sz w:val="25"/>
          <w:szCs w:val="25"/>
        </w:rPr>
        <w:t>(</w:t>
      </w:r>
      <w:r w:rsidR="00E01F56">
        <w:rPr>
          <w:sz w:val="25"/>
          <w:szCs w:val="25"/>
        </w:rPr>
        <w:t>919</w:t>
      </w:r>
      <w:r w:rsidR="00C635BD" w:rsidRPr="00D5068B">
        <w:rPr>
          <w:sz w:val="25"/>
          <w:szCs w:val="25"/>
        </w:rPr>
        <w:t xml:space="preserve">) </w:t>
      </w:r>
      <w:r w:rsidR="00E01F56">
        <w:rPr>
          <w:sz w:val="25"/>
          <w:szCs w:val="25"/>
        </w:rPr>
        <w:t>143</w:t>
      </w:r>
      <w:r w:rsidR="00C635BD" w:rsidRPr="00D5068B">
        <w:rPr>
          <w:sz w:val="25"/>
          <w:szCs w:val="25"/>
        </w:rPr>
        <w:t>-</w:t>
      </w:r>
      <w:r w:rsidR="00E01F56">
        <w:rPr>
          <w:sz w:val="25"/>
          <w:szCs w:val="25"/>
        </w:rPr>
        <w:t>0</w:t>
      </w:r>
      <w:r w:rsidR="00C635BD" w:rsidRPr="00D5068B">
        <w:rPr>
          <w:sz w:val="25"/>
          <w:szCs w:val="25"/>
        </w:rPr>
        <w:t>7-</w:t>
      </w:r>
      <w:r w:rsidR="00E01F56">
        <w:rPr>
          <w:sz w:val="25"/>
          <w:szCs w:val="25"/>
        </w:rPr>
        <w:t>16</w:t>
      </w:r>
      <w:r w:rsidR="00C635BD" w:rsidRPr="00D5068B">
        <w:rPr>
          <w:sz w:val="25"/>
          <w:szCs w:val="25"/>
        </w:rPr>
        <w:t xml:space="preserve">, </w:t>
      </w:r>
      <w:hyperlink r:id="rId14" w:history="1">
        <w:r w:rsidR="009C50A1" w:rsidRPr="00433584">
          <w:rPr>
            <w:rStyle w:val="a5"/>
            <w:sz w:val="25"/>
            <w:szCs w:val="25"/>
            <w:lang w:val="en-US"/>
          </w:rPr>
          <w:t>ramza</w:t>
        </w:r>
        <w:r w:rsidR="009C50A1" w:rsidRPr="00433584">
          <w:rPr>
            <w:rStyle w:val="a5"/>
            <w:sz w:val="25"/>
            <w:szCs w:val="25"/>
          </w:rPr>
          <w:t>30@</w:t>
        </w:r>
        <w:r w:rsidR="009C50A1" w:rsidRPr="00433584">
          <w:rPr>
            <w:rStyle w:val="a5"/>
            <w:sz w:val="25"/>
            <w:szCs w:val="25"/>
            <w:lang w:val="en-US"/>
          </w:rPr>
          <w:t>bk</w:t>
        </w:r>
        <w:r w:rsidR="009C50A1" w:rsidRPr="00433584">
          <w:rPr>
            <w:rStyle w:val="a5"/>
            <w:sz w:val="25"/>
            <w:szCs w:val="25"/>
          </w:rPr>
          <w:t>.</w:t>
        </w:r>
        <w:r w:rsidR="009C50A1" w:rsidRPr="00433584">
          <w:rPr>
            <w:rStyle w:val="a5"/>
            <w:sz w:val="25"/>
            <w:szCs w:val="25"/>
            <w:lang w:val="en-US"/>
          </w:rPr>
          <w:t>ru</w:t>
        </w:r>
      </w:hyperlink>
      <w:r w:rsidR="00E01F56" w:rsidRPr="00E01F56">
        <w:rPr>
          <w:sz w:val="25"/>
          <w:szCs w:val="25"/>
        </w:rPr>
        <w:t>.</w:t>
      </w:r>
    </w:p>
    <w:p w:rsidR="00996B01" w:rsidRPr="00D5068B" w:rsidRDefault="00996B01" w:rsidP="003F0BFB">
      <w:pPr>
        <w:spacing w:before="120" w:after="120"/>
        <w:rPr>
          <w:sz w:val="25"/>
          <w:szCs w:val="25"/>
        </w:rPr>
      </w:pPr>
      <w:r w:rsidRPr="00D5068B">
        <w:rPr>
          <w:b/>
          <w:sz w:val="25"/>
          <w:szCs w:val="25"/>
        </w:rPr>
        <w:t xml:space="preserve">Дата и время проведения: </w:t>
      </w:r>
      <w:r w:rsidR="009C50A1" w:rsidRPr="009C50A1">
        <w:rPr>
          <w:sz w:val="25"/>
          <w:szCs w:val="25"/>
        </w:rPr>
        <w:t>22</w:t>
      </w:r>
      <w:r w:rsidR="00C635BD" w:rsidRPr="009C50A1">
        <w:rPr>
          <w:sz w:val="25"/>
          <w:szCs w:val="25"/>
        </w:rPr>
        <w:t xml:space="preserve"> </w:t>
      </w:r>
      <w:r w:rsidR="00C635BD" w:rsidRPr="00D5068B">
        <w:rPr>
          <w:sz w:val="25"/>
          <w:szCs w:val="25"/>
        </w:rPr>
        <w:t>апреля</w:t>
      </w:r>
      <w:r w:rsidR="00211BF6" w:rsidRPr="00D5068B">
        <w:rPr>
          <w:sz w:val="25"/>
          <w:szCs w:val="25"/>
        </w:rPr>
        <w:t xml:space="preserve"> 2017 </w:t>
      </w:r>
      <w:r w:rsidRPr="00D5068B">
        <w:rPr>
          <w:sz w:val="25"/>
          <w:szCs w:val="25"/>
        </w:rPr>
        <w:t>г. с 9:00 до 1</w:t>
      </w:r>
      <w:r w:rsidR="005404ED">
        <w:rPr>
          <w:sz w:val="25"/>
          <w:szCs w:val="25"/>
        </w:rPr>
        <w:t>7</w:t>
      </w:r>
      <w:r w:rsidRPr="00D5068B">
        <w:rPr>
          <w:sz w:val="25"/>
          <w:szCs w:val="25"/>
        </w:rPr>
        <w:t>:</w:t>
      </w:r>
      <w:r w:rsidR="005404ED">
        <w:rPr>
          <w:sz w:val="25"/>
          <w:szCs w:val="25"/>
        </w:rPr>
        <w:t>3</w:t>
      </w:r>
      <w:bookmarkStart w:id="0" w:name="_GoBack"/>
      <w:bookmarkEnd w:id="0"/>
      <w:r w:rsidR="00FA2AA7" w:rsidRPr="00D5068B">
        <w:rPr>
          <w:sz w:val="25"/>
          <w:szCs w:val="25"/>
        </w:rPr>
        <w:t>0</w:t>
      </w:r>
    </w:p>
    <w:p w:rsidR="00996B01" w:rsidRPr="00D5068B" w:rsidRDefault="00996B01" w:rsidP="003F0BFB">
      <w:pPr>
        <w:spacing w:before="120" w:after="120"/>
        <w:rPr>
          <w:sz w:val="25"/>
          <w:szCs w:val="25"/>
        </w:rPr>
      </w:pPr>
      <w:r w:rsidRPr="00D5068B">
        <w:rPr>
          <w:b/>
          <w:sz w:val="25"/>
          <w:szCs w:val="25"/>
        </w:rPr>
        <w:t>Место проведения</w:t>
      </w:r>
      <w:r w:rsidRPr="00D5068B">
        <w:rPr>
          <w:sz w:val="25"/>
          <w:szCs w:val="25"/>
        </w:rPr>
        <w:t xml:space="preserve">: </w:t>
      </w:r>
      <w:r w:rsidR="006614A9" w:rsidRPr="00D5068B">
        <w:rPr>
          <w:sz w:val="25"/>
          <w:szCs w:val="25"/>
        </w:rPr>
        <w:t xml:space="preserve"> г.</w:t>
      </w:r>
      <w:r w:rsidR="00546338" w:rsidRPr="00D5068B">
        <w:rPr>
          <w:sz w:val="25"/>
          <w:szCs w:val="25"/>
        </w:rPr>
        <w:t xml:space="preserve"> </w:t>
      </w:r>
      <w:r w:rsidR="009C50A1">
        <w:rPr>
          <w:sz w:val="25"/>
          <w:szCs w:val="25"/>
        </w:rPr>
        <w:t>Уфа, НМХ «</w:t>
      </w:r>
      <w:r w:rsidR="005E514D">
        <w:rPr>
          <w:sz w:val="25"/>
          <w:szCs w:val="25"/>
        </w:rPr>
        <w:t>МЕДСТАНДАРТ</w:t>
      </w:r>
      <w:r w:rsidR="009C50A1">
        <w:rPr>
          <w:sz w:val="25"/>
          <w:szCs w:val="25"/>
        </w:rPr>
        <w:t>»</w:t>
      </w:r>
    </w:p>
    <w:p w:rsidR="00AE5D30" w:rsidRPr="00D5068B" w:rsidRDefault="00996B01" w:rsidP="003F0BFB">
      <w:pPr>
        <w:spacing w:before="120" w:after="120"/>
        <w:rPr>
          <w:sz w:val="25"/>
          <w:szCs w:val="25"/>
        </w:rPr>
      </w:pPr>
      <w:r w:rsidRPr="00D5068B">
        <w:rPr>
          <w:b/>
          <w:sz w:val="25"/>
          <w:szCs w:val="25"/>
        </w:rPr>
        <w:t>Адрес и проезд:</w:t>
      </w:r>
      <w:r w:rsidRPr="00D5068B">
        <w:rPr>
          <w:sz w:val="25"/>
          <w:szCs w:val="25"/>
        </w:rPr>
        <w:t xml:space="preserve"> </w:t>
      </w:r>
      <w:r w:rsidR="009C50A1">
        <w:rPr>
          <w:sz w:val="25"/>
          <w:szCs w:val="25"/>
        </w:rPr>
        <w:t xml:space="preserve">ул. </w:t>
      </w:r>
      <w:proofErr w:type="gramStart"/>
      <w:r w:rsidR="009C50A1">
        <w:rPr>
          <w:sz w:val="25"/>
          <w:szCs w:val="25"/>
        </w:rPr>
        <w:t>Комсомольская</w:t>
      </w:r>
      <w:proofErr w:type="gramEnd"/>
      <w:r w:rsidR="00521D39">
        <w:rPr>
          <w:sz w:val="25"/>
          <w:szCs w:val="25"/>
        </w:rPr>
        <w:t>, д.</w:t>
      </w:r>
      <w:r w:rsidR="009C50A1">
        <w:rPr>
          <w:sz w:val="25"/>
          <w:szCs w:val="25"/>
        </w:rPr>
        <w:t xml:space="preserve"> 133/1</w:t>
      </w:r>
      <w:r w:rsidR="006614A9" w:rsidRPr="00D5068B">
        <w:rPr>
          <w:sz w:val="25"/>
          <w:szCs w:val="25"/>
        </w:rPr>
        <w:t xml:space="preserve">, </w:t>
      </w:r>
      <w:r w:rsidR="009C50A1">
        <w:rPr>
          <w:sz w:val="25"/>
          <w:szCs w:val="25"/>
        </w:rPr>
        <w:t>ост.</w:t>
      </w:r>
      <w:r w:rsidR="004A7A4E" w:rsidRPr="00D5068B">
        <w:rPr>
          <w:sz w:val="25"/>
          <w:szCs w:val="25"/>
        </w:rPr>
        <w:t xml:space="preserve"> «</w:t>
      </w:r>
      <w:r w:rsidR="009C50A1">
        <w:rPr>
          <w:sz w:val="25"/>
          <w:szCs w:val="25"/>
        </w:rPr>
        <w:t>Юношеская библиотека</w:t>
      </w:r>
      <w:r w:rsidR="00D5068B" w:rsidRPr="00D5068B">
        <w:rPr>
          <w:sz w:val="25"/>
          <w:szCs w:val="25"/>
        </w:rPr>
        <w:t>»</w:t>
      </w:r>
    </w:p>
    <w:p w:rsidR="003F0BFB" w:rsidRPr="00D5068B" w:rsidRDefault="003F0BFB" w:rsidP="003F0BFB">
      <w:pPr>
        <w:spacing w:before="120" w:after="120"/>
        <w:rPr>
          <w:b/>
          <w:sz w:val="25"/>
          <w:szCs w:val="25"/>
        </w:rPr>
      </w:pPr>
      <w:r w:rsidRPr="00D5068B">
        <w:rPr>
          <w:b/>
          <w:sz w:val="25"/>
          <w:szCs w:val="25"/>
        </w:rPr>
        <w:t>Вход свободный, участие бесплатное.</w:t>
      </w:r>
    </w:p>
    <w:p w:rsidR="005E514D" w:rsidRDefault="005E514D" w:rsidP="005E514D">
      <w:pPr>
        <w:pStyle w:val="2"/>
        <w:shd w:val="clear" w:color="auto" w:fill="FFFFFF"/>
        <w:jc w:val="both"/>
        <w:rPr>
          <w:rFonts w:ascii="Times New Roman" w:hAnsi="Times New Roman"/>
          <w:color w:val="000000"/>
          <w:sz w:val="25"/>
          <w:szCs w:val="25"/>
        </w:rPr>
      </w:pPr>
      <w:r w:rsidRPr="005E514D">
        <w:rPr>
          <w:rFonts w:ascii="Times New Roman" w:hAnsi="Times New Roman"/>
          <w:color w:val="000000"/>
          <w:sz w:val="25"/>
          <w:szCs w:val="25"/>
        </w:rPr>
        <w:t>Школа-семинар проводится согласно</w:t>
      </w:r>
      <w:r w:rsidRPr="005E514D">
        <w:rPr>
          <w:rFonts w:ascii="Times New Roman" w:hAnsi="Times New Roman"/>
          <w:b/>
          <w:color w:val="000000"/>
          <w:sz w:val="25"/>
          <w:szCs w:val="25"/>
        </w:rPr>
        <w:t xml:space="preserve"> плану основных организационных мероприятий Министерства здравоохранения РБ</w:t>
      </w:r>
      <w:r w:rsidRPr="005E514D">
        <w:rPr>
          <w:rFonts w:ascii="Times New Roman" w:hAnsi="Times New Roman"/>
          <w:color w:val="000000"/>
          <w:sz w:val="25"/>
          <w:szCs w:val="25"/>
        </w:rPr>
        <w:t xml:space="preserve"> на 2017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5E514D">
        <w:rPr>
          <w:rFonts w:ascii="Times New Roman" w:hAnsi="Times New Roman"/>
          <w:color w:val="000000"/>
          <w:sz w:val="25"/>
          <w:szCs w:val="25"/>
        </w:rPr>
        <w:t>г.</w:t>
      </w:r>
    </w:p>
    <w:p w:rsidR="005E514D" w:rsidRPr="005E514D" w:rsidRDefault="005E514D" w:rsidP="005E514D"/>
    <w:p w:rsidR="003F0BFB" w:rsidRPr="00D5068B" w:rsidRDefault="00987E52" w:rsidP="00987E52">
      <w:pPr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У</w:t>
      </w:r>
      <w:r w:rsidRPr="00987E52">
        <w:rPr>
          <w:color w:val="000000" w:themeColor="text1"/>
          <w:sz w:val="25"/>
          <w:szCs w:val="25"/>
        </w:rPr>
        <w:t xml:space="preserve">чебное мероприятие зарегистрировано на официальном сайте Минздрава  РФ в программе непрерывного медицинского образования по специальностям </w:t>
      </w:r>
      <w:r w:rsidRPr="00987E52">
        <w:rPr>
          <w:i/>
          <w:color w:val="000000" w:themeColor="text1"/>
          <w:sz w:val="25"/>
          <w:szCs w:val="25"/>
        </w:rPr>
        <w:t>терапия, кардиология, неврология, пульмонология, семейная медицина и общеврачебная практика, оториноларингология</w:t>
      </w:r>
      <w:r w:rsidRPr="00987E52">
        <w:rPr>
          <w:color w:val="000000" w:themeColor="text1"/>
          <w:sz w:val="25"/>
          <w:szCs w:val="25"/>
        </w:rPr>
        <w:t xml:space="preserve">. По окончании школы-семинара всем участникам будут выданы </w:t>
      </w:r>
      <w:r w:rsidRPr="00987E52">
        <w:rPr>
          <w:b/>
          <w:color w:val="000000" w:themeColor="text1"/>
          <w:sz w:val="25"/>
          <w:szCs w:val="25"/>
        </w:rPr>
        <w:t>сертификаты и удостоверения о начислении кредитных единиц</w:t>
      </w:r>
      <w:r w:rsidRPr="00987E52">
        <w:rPr>
          <w:color w:val="000000" w:themeColor="text1"/>
          <w:sz w:val="25"/>
          <w:szCs w:val="25"/>
        </w:rPr>
        <w:t>.</w:t>
      </w:r>
    </w:p>
    <w:p w:rsidR="005012E0" w:rsidRPr="00D5068B" w:rsidRDefault="005012E0">
      <w:pPr>
        <w:rPr>
          <w:rStyle w:val="ff1"/>
          <w:b/>
          <w:sz w:val="25"/>
          <w:szCs w:val="25"/>
        </w:rPr>
      </w:pPr>
      <w:r w:rsidRPr="00D5068B">
        <w:rPr>
          <w:rStyle w:val="ff1"/>
          <w:b/>
          <w:sz w:val="25"/>
          <w:szCs w:val="25"/>
        </w:rPr>
        <w:br w:type="page"/>
      </w:r>
    </w:p>
    <w:p w:rsidR="00E1302A" w:rsidRPr="00D5068B" w:rsidRDefault="00E1302A" w:rsidP="00E1302A">
      <w:pPr>
        <w:jc w:val="center"/>
        <w:rPr>
          <w:rStyle w:val="ff1"/>
          <w:b/>
        </w:rPr>
      </w:pPr>
      <w:r w:rsidRPr="00D5068B">
        <w:rPr>
          <w:rStyle w:val="ff1"/>
          <w:b/>
        </w:rPr>
        <w:t xml:space="preserve">ПРОГРАММА </w:t>
      </w:r>
    </w:p>
    <w:p w:rsidR="00E1302A" w:rsidRPr="00D5068B" w:rsidRDefault="00E1302A" w:rsidP="00E1302A">
      <w:pPr>
        <w:jc w:val="center"/>
        <w:rPr>
          <w:rStyle w:val="ff1"/>
        </w:rPr>
      </w:pPr>
      <w:r w:rsidRPr="00D5068B">
        <w:rPr>
          <w:rStyle w:val="ff1"/>
        </w:rPr>
        <w:t>школы-семинара</w:t>
      </w:r>
    </w:p>
    <w:p w:rsidR="00E45B1D" w:rsidRPr="00D5068B" w:rsidRDefault="00E45B1D" w:rsidP="00E45B1D">
      <w:pPr>
        <w:jc w:val="center"/>
        <w:rPr>
          <w:color w:val="000000" w:themeColor="text1"/>
        </w:rPr>
      </w:pPr>
      <w:r w:rsidRPr="00D5068B">
        <w:rPr>
          <w:color w:val="000000" w:themeColor="text1"/>
        </w:rPr>
        <w:t>«</w:t>
      </w:r>
      <w:r w:rsidRPr="00D5068B">
        <w:rPr>
          <w:b/>
          <w:color w:val="000000" w:themeColor="text1"/>
        </w:rPr>
        <w:t>МЕДИЦИНА</w:t>
      </w:r>
      <w:r w:rsidRPr="00D5068B">
        <w:rPr>
          <w:color w:val="000000" w:themeColor="text1"/>
        </w:rPr>
        <w:t xml:space="preserve"> </w:t>
      </w:r>
      <w:r w:rsidRPr="00D5068B">
        <w:rPr>
          <w:b/>
          <w:color w:val="000000" w:themeColor="text1"/>
        </w:rPr>
        <w:t>СНА: НОВОЕ И АКТУАЛЬНОЕ</w:t>
      </w:r>
      <w:r w:rsidRPr="00D5068B">
        <w:rPr>
          <w:color w:val="000000" w:themeColor="text1"/>
        </w:rPr>
        <w:t>»</w:t>
      </w:r>
    </w:p>
    <w:p w:rsidR="00E45B1D" w:rsidRPr="00D5068B" w:rsidRDefault="00BD49EF" w:rsidP="00E45B1D">
      <w:pPr>
        <w:jc w:val="center"/>
        <w:rPr>
          <w:color w:val="000000" w:themeColor="text1"/>
        </w:rPr>
      </w:pPr>
      <w:r w:rsidRPr="00D5068B">
        <w:rPr>
          <w:color w:val="000000" w:themeColor="text1"/>
        </w:rPr>
        <w:t>(</w:t>
      </w:r>
      <w:r w:rsidR="00E45B1D" w:rsidRPr="00D5068B">
        <w:rPr>
          <w:color w:val="000000" w:themeColor="text1"/>
        </w:rPr>
        <w:t>г</w:t>
      </w:r>
      <w:r w:rsidRPr="00D5068B">
        <w:rPr>
          <w:color w:val="000000" w:themeColor="text1"/>
        </w:rPr>
        <w:t>. </w:t>
      </w:r>
      <w:r w:rsidR="00521D39">
        <w:rPr>
          <w:color w:val="000000" w:themeColor="text1"/>
        </w:rPr>
        <w:t>Уфа</w:t>
      </w:r>
      <w:r w:rsidRPr="00D5068B">
        <w:rPr>
          <w:color w:val="000000" w:themeColor="text1"/>
        </w:rPr>
        <w:t xml:space="preserve">, </w:t>
      </w:r>
      <w:r w:rsidR="00521D39">
        <w:rPr>
          <w:color w:val="000000" w:themeColor="text1"/>
        </w:rPr>
        <w:t>22</w:t>
      </w:r>
      <w:r w:rsidR="00D5068B" w:rsidRPr="00D5068B">
        <w:rPr>
          <w:color w:val="000000" w:themeColor="text1"/>
        </w:rPr>
        <w:t xml:space="preserve"> апреля</w:t>
      </w:r>
      <w:r w:rsidRPr="00D5068B">
        <w:rPr>
          <w:color w:val="000000" w:themeColor="text1"/>
        </w:rPr>
        <w:t xml:space="preserve"> 201</w:t>
      </w:r>
      <w:r w:rsidR="005012E0" w:rsidRPr="00D5068B">
        <w:rPr>
          <w:color w:val="000000" w:themeColor="text1"/>
        </w:rPr>
        <w:t>7</w:t>
      </w:r>
      <w:r w:rsidRPr="00D5068B">
        <w:rPr>
          <w:color w:val="000000" w:themeColor="text1"/>
        </w:rPr>
        <w:t xml:space="preserve"> г.)</w:t>
      </w:r>
    </w:p>
    <w:p w:rsidR="00BD49EF" w:rsidRPr="00D5068B" w:rsidRDefault="00BD49EF" w:rsidP="00BD49EF">
      <w:pPr>
        <w:jc w:val="center"/>
        <w:rPr>
          <w:rStyle w:val="ff1"/>
        </w:rPr>
      </w:pPr>
    </w:p>
    <w:tbl>
      <w:tblPr>
        <w:tblW w:w="9496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5670"/>
        <w:gridCol w:w="2090"/>
      </w:tblGrid>
      <w:tr w:rsidR="00BD49EF" w:rsidRPr="00D5068B" w:rsidTr="00F42295">
        <w:tc>
          <w:tcPr>
            <w:tcW w:w="1736" w:type="dxa"/>
          </w:tcPr>
          <w:p w:rsidR="00BD49EF" w:rsidRPr="00D5068B" w:rsidRDefault="00BD49EF" w:rsidP="00BC2A66">
            <w:pPr>
              <w:spacing w:beforeLines="20" w:afterLines="20"/>
              <w:jc w:val="center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Время</w:t>
            </w:r>
          </w:p>
        </w:tc>
        <w:tc>
          <w:tcPr>
            <w:tcW w:w="5670" w:type="dxa"/>
          </w:tcPr>
          <w:p w:rsidR="00BD49EF" w:rsidRPr="00D5068B" w:rsidRDefault="00BD49EF" w:rsidP="00BC2A66">
            <w:pPr>
              <w:spacing w:beforeLines="20" w:afterLines="20"/>
              <w:jc w:val="center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Мероприятие</w:t>
            </w:r>
          </w:p>
        </w:tc>
        <w:tc>
          <w:tcPr>
            <w:tcW w:w="2090" w:type="dxa"/>
          </w:tcPr>
          <w:p w:rsidR="00BD49EF" w:rsidRPr="00D5068B" w:rsidRDefault="00BD49EF" w:rsidP="00BC2A66">
            <w:pPr>
              <w:spacing w:beforeLines="20" w:afterLines="20"/>
              <w:jc w:val="center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Докладчик</w:t>
            </w:r>
          </w:p>
        </w:tc>
      </w:tr>
      <w:tr w:rsidR="00BD49EF" w:rsidRPr="00D5068B" w:rsidTr="00F42295">
        <w:tc>
          <w:tcPr>
            <w:tcW w:w="1736" w:type="dxa"/>
          </w:tcPr>
          <w:p w:rsidR="00BD49EF" w:rsidRPr="00D5068B" w:rsidRDefault="00BD49EF" w:rsidP="00A06AB5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9:</w:t>
            </w:r>
            <w:r w:rsidR="00BE5C46" w:rsidRPr="00D5068B">
              <w:rPr>
                <w:rStyle w:val="ff1"/>
                <w:color w:val="000000"/>
              </w:rPr>
              <w:t>00</w:t>
            </w:r>
            <w:r w:rsidRPr="00D5068B">
              <w:rPr>
                <w:rStyle w:val="ff1"/>
                <w:color w:val="000000"/>
              </w:rPr>
              <w:t>-</w:t>
            </w:r>
            <w:r w:rsidR="00A06AB5">
              <w:rPr>
                <w:rStyle w:val="ff1"/>
                <w:color w:val="000000"/>
              </w:rPr>
              <w:t>10</w:t>
            </w:r>
            <w:r w:rsidRPr="00D5068B">
              <w:rPr>
                <w:rStyle w:val="ff1"/>
                <w:color w:val="000000"/>
              </w:rPr>
              <w:t>:</w:t>
            </w:r>
            <w:r w:rsidR="00A06AB5">
              <w:rPr>
                <w:rStyle w:val="ff1"/>
                <w:color w:val="000000"/>
              </w:rPr>
              <w:t>0</w:t>
            </w:r>
            <w:r w:rsidR="00BE5C46" w:rsidRPr="00D5068B">
              <w:rPr>
                <w:rStyle w:val="ff1"/>
                <w:color w:val="000000"/>
              </w:rPr>
              <w:t>0</w:t>
            </w:r>
          </w:p>
        </w:tc>
        <w:tc>
          <w:tcPr>
            <w:tcW w:w="5670" w:type="dxa"/>
          </w:tcPr>
          <w:p w:rsidR="00BD49EF" w:rsidRPr="00D5068B" w:rsidRDefault="00BD49EF" w:rsidP="00BC2A66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Регистрация участников</w:t>
            </w:r>
            <w:r w:rsidR="00F063E3" w:rsidRPr="00D5068B">
              <w:rPr>
                <w:rStyle w:val="ff1"/>
                <w:color w:val="000000"/>
              </w:rPr>
              <w:t xml:space="preserve"> </w:t>
            </w:r>
          </w:p>
          <w:p w:rsidR="00F063E3" w:rsidRPr="00D5068B" w:rsidRDefault="00F063E3" w:rsidP="00BC2A66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Работа медицинской выставки</w:t>
            </w:r>
          </w:p>
        </w:tc>
        <w:tc>
          <w:tcPr>
            <w:tcW w:w="2090" w:type="dxa"/>
          </w:tcPr>
          <w:p w:rsidR="00BD49EF" w:rsidRPr="00D5068B" w:rsidRDefault="00BD49EF" w:rsidP="00BC2A66">
            <w:pPr>
              <w:spacing w:beforeLines="20" w:afterLines="20"/>
              <w:rPr>
                <w:rStyle w:val="ff1"/>
                <w:color w:val="000000"/>
              </w:rPr>
            </w:pPr>
          </w:p>
        </w:tc>
      </w:tr>
      <w:tr w:rsidR="00BD49EF" w:rsidRPr="00D5068B" w:rsidTr="00F42295">
        <w:tc>
          <w:tcPr>
            <w:tcW w:w="1736" w:type="dxa"/>
          </w:tcPr>
          <w:p w:rsidR="00BD49EF" w:rsidRPr="00D5068B" w:rsidRDefault="00A06AB5" w:rsidP="00A06AB5">
            <w:pPr>
              <w:spacing w:beforeLines="20" w:afterLines="20"/>
              <w:rPr>
                <w:rStyle w:val="ff1"/>
                <w:color w:val="000000"/>
              </w:rPr>
            </w:pPr>
            <w:r>
              <w:rPr>
                <w:rStyle w:val="ff1"/>
                <w:color w:val="000000"/>
              </w:rPr>
              <w:t>10</w:t>
            </w:r>
            <w:r w:rsidR="00BD49EF" w:rsidRPr="00D5068B">
              <w:rPr>
                <w:rStyle w:val="ff1"/>
                <w:color w:val="000000"/>
              </w:rPr>
              <w:t>:</w:t>
            </w:r>
            <w:r>
              <w:rPr>
                <w:rStyle w:val="ff1"/>
                <w:color w:val="000000"/>
              </w:rPr>
              <w:t>00</w:t>
            </w:r>
            <w:r w:rsidR="00F063E3" w:rsidRPr="00D5068B">
              <w:rPr>
                <w:rStyle w:val="ff1"/>
                <w:color w:val="000000"/>
              </w:rPr>
              <w:t>-10:</w:t>
            </w:r>
            <w:r>
              <w:rPr>
                <w:rStyle w:val="ff1"/>
                <w:color w:val="000000"/>
              </w:rPr>
              <w:t>10</w:t>
            </w:r>
          </w:p>
        </w:tc>
        <w:tc>
          <w:tcPr>
            <w:tcW w:w="5670" w:type="dxa"/>
          </w:tcPr>
          <w:p w:rsidR="00BD49EF" w:rsidRPr="00D5068B" w:rsidRDefault="00BD49EF" w:rsidP="00BC2A66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 xml:space="preserve">Открытие. Приветствие участников. Краткая </w:t>
            </w:r>
            <w:r w:rsidR="00BE5C46" w:rsidRPr="00D5068B">
              <w:rPr>
                <w:rStyle w:val="ff1"/>
                <w:color w:val="000000"/>
              </w:rPr>
              <w:t>инфор</w:t>
            </w:r>
            <w:r w:rsidR="00296D07" w:rsidRPr="00D5068B">
              <w:rPr>
                <w:rStyle w:val="ff1"/>
                <w:color w:val="000000"/>
              </w:rPr>
              <w:t>м</w:t>
            </w:r>
            <w:r w:rsidR="00BE5C46" w:rsidRPr="00D5068B">
              <w:rPr>
                <w:rStyle w:val="ff1"/>
                <w:color w:val="000000"/>
              </w:rPr>
              <w:t>ация</w:t>
            </w:r>
            <w:r w:rsidRPr="00D5068B">
              <w:rPr>
                <w:rStyle w:val="ff1"/>
                <w:color w:val="000000"/>
              </w:rPr>
              <w:t xml:space="preserve"> о целях и задачах Российского общества сомнологов</w:t>
            </w:r>
          </w:p>
        </w:tc>
        <w:tc>
          <w:tcPr>
            <w:tcW w:w="2090" w:type="dxa"/>
          </w:tcPr>
          <w:p w:rsidR="00BD49EF" w:rsidRPr="00D5068B" w:rsidRDefault="00A06AB5" w:rsidP="00BC2A66">
            <w:pPr>
              <w:spacing w:beforeLines="20" w:afterLines="20"/>
              <w:rPr>
                <w:rStyle w:val="ff1"/>
                <w:color w:val="000000"/>
              </w:rPr>
            </w:pPr>
            <w:r>
              <w:rPr>
                <w:rStyle w:val="ff1"/>
                <w:color w:val="000000"/>
              </w:rPr>
              <w:t>Р.В. Бузунов</w:t>
            </w:r>
          </w:p>
        </w:tc>
      </w:tr>
      <w:tr w:rsidR="00BD49EF" w:rsidRPr="00BC2A66" w:rsidTr="00F42295">
        <w:tc>
          <w:tcPr>
            <w:tcW w:w="1736" w:type="dxa"/>
          </w:tcPr>
          <w:p w:rsidR="00BD49EF" w:rsidRPr="00BC2A66" w:rsidRDefault="00BD49EF" w:rsidP="00A06AB5">
            <w:pPr>
              <w:rPr>
                <w:rStyle w:val="ff1"/>
              </w:rPr>
            </w:pPr>
            <w:r w:rsidRPr="00BC2A66">
              <w:rPr>
                <w:rStyle w:val="ff1"/>
              </w:rPr>
              <w:t>1</w:t>
            </w:r>
            <w:r w:rsidR="005246A2" w:rsidRPr="00BC2A66">
              <w:rPr>
                <w:rStyle w:val="ff1"/>
              </w:rPr>
              <w:t>0</w:t>
            </w:r>
            <w:r w:rsidRPr="00BC2A66">
              <w:rPr>
                <w:rStyle w:val="ff1"/>
              </w:rPr>
              <w:t>:</w:t>
            </w:r>
            <w:r w:rsidR="00A06AB5">
              <w:rPr>
                <w:rStyle w:val="ff1"/>
              </w:rPr>
              <w:t>10</w:t>
            </w:r>
            <w:r w:rsidRPr="00BC2A66">
              <w:rPr>
                <w:rStyle w:val="ff1"/>
              </w:rPr>
              <w:t>-1</w:t>
            </w:r>
            <w:r w:rsidR="005246A2" w:rsidRPr="00BC2A66">
              <w:rPr>
                <w:rStyle w:val="ff1"/>
              </w:rPr>
              <w:t>1</w:t>
            </w:r>
            <w:r w:rsidRPr="00BC2A66">
              <w:rPr>
                <w:rStyle w:val="ff1"/>
              </w:rPr>
              <w:t>:</w:t>
            </w:r>
            <w:r w:rsidR="005246A2" w:rsidRPr="00BC2A66">
              <w:rPr>
                <w:rStyle w:val="ff1"/>
              </w:rPr>
              <w:t>00</w:t>
            </w:r>
          </w:p>
        </w:tc>
        <w:tc>
          <w:tcPr>
            <w:tcW w:w="5670" w:type="dxa"/>
          </w:tcPr>
          <w:p w:rsidR="00211BF6" w:rsidRPr="00BC2A66" w:rsidRDefault="00BC2A66" w:rsidP="00BC2A66">
            <w:r w:rsidRPr="00BC2A66">
              <w:rPr>
                <w:rFonts w:hint="eastAsia"/>
                <w:bCs/>
              </w:rPr>
              <w:t>Диагностика</w:t>
            </w:r>
            <w:r w:rsidRPr="00BC2A66">
              <w:rPr>
                <w:bCs/>
              </w:rPr>
              <w:t xml:space="preserve"> и лечение нарушений сна в терапевтической практике. Как лечить 89 болезней сна?</w:t>
            </w:r>
          </w:p>
        </w:tc>
        <w:tc>
          <w:tcPr>
            <w:tcW w:w="2090" w:type="dxa"/>
          </w:tcPr>
          <w:p w:rsidR="000F6084" w:rsidRPr="00BC2A66" w:rsidRDefault="00BC2A66" w:rsidP="00211BF6">
            <w:pPr>
              <w:rPr>
                <w:rFonts w:eastAsiaTheme="minorHAnsi"/>
              </w:rPr>
            </w:pPr>
            <w:r>
              <w:rPr>
                <w:rStyle w:val="ff1"/>
              </w:rPr>
              <w:t>Р.В. Бузунов</w:t>
            </w:r>
          </w:p>
        </w:tc>
      </w:tr>
      <w:tr w:rsidR="00A06AB5" w:rsidRPr="00D5068B" w:rsidTr="008358BE">
        <w:tc>
          <w:tcPr>
            <w:tcW w:w="1736" w:type="dxa"/>
          </w:tcPr>
          <w:p w:rsidR="00A06AB5" w:rsidRPr="00D5068B" w:rsidRDefault="00A06AB5" w:rsidP="00A06AB5">
            <w:pPr>
              <w:spacing w:beforeLines="20" w:afterLines="20"/>
              <w:rPr>
                <w:rStyle w:val="ff1"/>
                <w:lang w:val="en-US"/>
              </w:rPr>
            </w:pPr>
            <w:r>
              <w:rPr>
                <w:rStyle w:val="ff1"/>
              </w:rPr>
              <w:t>11:00</w:t>
            </w:r>
            <w:r w:rsidRPr="00D5068B">
              <w:rPr>
                <w:rStyle w:val="ff1"/>
              </w:rPr>
              <w:t>-1</w:t>
            </w:r>
            <w:r>
              <w:rPr>
                <w:rStyle w:val="ff1"/>
              </w:rPr>
              <w:t>1</w:t>
            </w:r>
            <w:r w:rsidRPr="00D5068B">
              <w:rPr>
                <w:rStyle w:val="ff1"/>
              </w:rPr>
              <w:t>:</w:t>
            </w:r>
            <w:r>
              <w:rPr>
                <w:rStyle w:val="ff1"/>
              </w:rPr>
              <w:t>2</w:t>
            </w:r>
            <w:r w:rsidRPr="00D5068B">
              <w:rPr>
                <w:rStyle w:val="ff1"/>
              </w:rPr>
              <w:t>0</w:t>
            </w:r>
          </w:p>
        </w:tc>
        <w:tc>
          <w:tcPr>
            <w:tcW w:w="5670" w:type="dxa"/>
          </w:tcPr>
          <w:p w:rsidR="00A06AB5" w:rsidRPr="00D5068B" w:rsidRDefault="00A06AB5" w:rsidP="008358BE">
            <w:pPr>
              <w:rPr>
                <w:rStyle w:val="ff1"/>
              </w:rPr>
            </w:pPr>
            <w:r>
              <w:rPr>
                <w:rStyle w:val="ff1"/>
              </w:rPr>
              <w:t>Республиканский центр нарушений сна. Перспективы развития сомнологии в Республике Башкортостан</w:t>
            </w:r>
          </w:p>
        </w:tc>
        <w:tc>
          <w:tcPr>
            <w:tcW w:w="2090" w:type="dxa"/>
          </w:tcPr>
          <w:p w:rsidR="00A06AB5" w:rsidRPr="00D5068B" w:rsidRDefault="00A06AB5" w:rsidP="008358BE">
            <w:pPr>
              <w:rPr>
                <w:rStyle w:val="ff1"/>
              </w:rPr>
            </w:pPr>
            <w:r>
              <w:rPr>
                <w:rStyle w:val="ff1"/>
              </w:rPr>
              <w:t>А.Р. Байтимеров</w:t>
            </w:r>
          </w:p>
        </w:tc>
      </w:tr>
      <w:tr w:rsidR="005246A2" w:rsidRPr="00BC2A66" w:rsidTr="00F42295">
        <w:tc>
          <w:tcPr>
            <w:tcW w:w="1736" w:type="dxa"/>
          </w:tcPr>
          <w:p w:rsidR="005246A2" w:rsidRPr="00BC2A66" w:rsidRDefault="005246A2" w:rsidP="00A06AB5">
            <w:pPr>
              <w:rPr>
                <w:rStyle w:val="ff1"/>
              </w:rPr>
            </w:pPr>
            <w:r w:rsidRPr="00BC2A66">
              <w:rPr>
                <w:rStyle w:val="ff1"/>
              </w:rPr>
              <w:t>11:</w:t>
            </w:r>
            <w:r w:rsidR="00A06AB5">
              <w:rPr>
                <w:rStyle w:val="ff1"/>
              </w:rPr>
              <w:t>20</w:t>
            </w:r>
            <w:r w:rsidRPr="00BC2A66">
              <w:rPr>
                <w:rStyle w:val="ff1"/>
              </w:rPr>
              <w:t>-1</w:t>
            </w:r>
            <w:r w:rsidR="00A06AB5">
              <w:rPr>
                <w:rStyle w:val="ff1"/>
              </w:rPr>
              <w:t>2</w:t>
            </w:r>
            <w:r w:rsidRPr="00BC2A66">
              <w:rPr>
                <w:rStyle w:val="ff1"/>
              </w:rPr>
              <w:t>:</w:t>
            </w:r>
            <w:r w:rsidR="00A06AB5">
              <w:rPr>
                <w:rStyle w:val="ff1"/>
              </w:rPr>
              <w:t>00</w:t>
            </w:r>
          </w:p>
        </w:tc>
        <w:tc>
          <w:tcPr>
            <w:tcW w:w="5670" w:type="dxa"/>
          </w:tcPr>
          <w:p w:rsidR="005246A2" w:rsidRPr="00BC2A66" w:rsidRDefault="00BC2A66" w:rsidP="00BC2A66">
            <w:r>
              <w:rPr>
                <w:rStyle w:val="ff1"/>
              </w:rPr>
              <w:t>Циркадные нарушения сна (</w:t>
            </w:r>
            <w:proofErr w:type="spellStart"/>
            <w:r>
              <w:rPr>
                <w:rStyle w:val="ff1"/>
              </w:rPr>
              <w:t>джетлаг</w:t>
            </w:r>
            <w:proofErr w:type="spellEnd"/>
            <w:r>
              <w:rPr>
                <w:rStyle w:val="ff1"/>
              </w:rPr>
              <w:t xml:space="preserve">, </w:t>
            </w:r>
            <w:r w:rsidR="00A06AB5">
              <w:rPr>
                <w:rStyle w:val="ff1"/>
              </w:rPr>
              <w:t>сменный график работы, «совы» и «жаворонки»)</w:t>
            </w:r>
          </w:p>
        </w:tc>
        <w:tc>
          <w:tcPr>
            <w:tcW w:w="2090" w:type="dxa"/>
          </w:tcPr>
          <w:p w:rsidR="005246A2" w:rsidRPr="00BC2A66" w:rsidRDefault="00BC2A66" w:rsidP="00211BF6">
            <w:pPr>
              <w:rPr>
                <w:rFonts w:eastAsiaTheme="minorHAnsi"/>
              </w:rPr>
            </w:pPr>
            <w:r>
              <w:rPr>
                <w:rStyle w:val="ff1"/>
              </w:rPr>
              <w:t>Р.В. Бузунов</w:t>
            </w:r>
          </w:p>
        </w:tc>
      </w:tr>
      <w:tr w:rsidR="005246A2" w:rsidRPr="00D5068B" w:rsidTr="00F42295">
        <w:tc>
          <w:tcPr>
            <w:tcW w:w="1736" w:type="dxa"/>
          </w:tcPr>
          <w:p w:rsidR="005246A2" w:rsidRPr="00D5068B" w:rsidRDefault="005246A2" w:rsidP="00A06AB5">
            <w:pPr>
              <w:rPr>
                <w:rStyle w:val="ff1"/>
              </w:rPr>
            </w:pPr>
            <w:r w:rsidRPr="00D5068B">
              <w:rPr>
                <w:rStyle w:val="ff1"/>
              </w:rPr>
              <w:t>1</w:t>
            </w:r>
            <w:r w:rsidR="00A06AB5">
              <w:rPr>
                <w:rStyle w:val="ff1"/>
              </w:rPr>
              <w:t>2</w:t>
            </w:r>
            <w:r w:rsidRPr="00D5068B">
              <w:rPr>
                <w:rStyle w:val="ff1"/>
              </w:rPr>
              <w:t>:</w:t>
            </w:r>
            <w:r w:rsidR="00A06AB5">
              <w:rPr>
                <w:rStyle w:val="ff1"/>
              </w:rPr>
              <w:t>00</w:t>
            </w:r>
            <w:r w:rsidRPr="00D5068B">
              <w:rPr>
                <w:rStyle w:val="ff1"/>
              </w:rPr>
              <w:t>-12:</w:t>
            </w:r>
            <w:r w:rsidR="00A06AB5">
              <w:rPr>
                <w:rStyle w:val="ff1"/>
              </w:rPr>
              <w:t>30</w:t>
            </w:r>
          </w:p>
        </w:tc>
        <w:tc>
          <w:tcPr>
            <w:tcW w:w="5670" w:type="dxa"/>
          </w:tcPr>
          <w:p w:rsidR="005246A2" w:rsidRPr="00D5068B" w:rsidRDefault="00A06AB5" w:rsidP="00F772EA">
            <w:r>
              <w:rPr>
                <w:rStyle w:val="ff1"/>
              </w:rPr>
              <w:t>Син</w:t>
            </w:r>
            <w:r w:rsidR="005237BA">
              <w:rPr>
                <w:rStyle w:val="ff1"/>
              </w:rPr>
              <w:t>д</w:t>
            </w:r>
            <w:r>
              <w:rPr>
                <w:rStyle w:val="ff1"/>
              </w:rPr>
              <w:t>ром беспокойных ног и синдром периодических движений конечностей во сне</w:t>
            </w:r>
          </w:p>
        </w:tc>
        <w:tc>
          <w:tcPr>
            <w:tcW w:w="2090" w:type="dxa"/>
          </w:tcPr>
          <w:p w:rsidR="005246A2" w:rsidRPr="00D5068B" w:rsidRDefault="00A06AB5" w:rsidP="00211BF6">
            <w:pPr>
              <w:rPr>
                <w:rFonts w:eastAsiaTheme="minorHAnsi"/>
              </w:rPr>
            </w:pPr>
            <w:r>
              <w:rPr>
                <w:rStyle w:val="ff1"/>
              </w:rPr>
              <w:t>Р.В. Бузунов</w:t>
            </w:r>
          </w:p>
        </w:tc>
      </w:tr>
      <w:tr w:rsidR="00BD49EF" w:rsidRPr="00D5068B" w:rsidTr="00F42295">
        <w:tc>
          <w:tcPr>
            <w:tcW w:w="1736" w:type="dxa"/>
          </w:tcPr>
          <w:p w:rsidR="00BD49EF" w:rsidRPr="00D5068B" w:rsidRDefault="00BD49EF" w:rsidP="00A06AB5">
            <w:pPr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12:</w:t>
            </w:r>
            <w:r w:rsidR="00A06AB5">
              <w:rPr>
                <w:rStyle w:val="ff1"/>
                <w:b/>
                <w:color w:val="000000"/>
              </w:rPr>
              <w:t>30</w:t>
            </w:r>
            <w:r w:rsidRPr="00D5068B">
              <w:rPr>
                <w:rStyle w:val="ff1"/>
                <w:b/>
                <w:color w:val="000000"/>
              </w:rPr>
              <w:t>-1</w:t>
            </w:r>
            <w:r w:rsidR="00296D07" w:rsidRPr="00D5068B">
              <w:rPr>
                <w:rStyle w:val="ff1"/>
                <w:b/>
                <w:color w:val="000000"/>
              </w:rPr>
              <w:t>3</w:t>
            </w:r>
            <w:r w:rsidRPr="00D5068B">
              <w:rPr>
                <w:rStyle w:val="ff1"/>
                <w:b/>
                <w:color w:val="000000"/>
              </w:rPr>
              <w:t>:</w:t>
            </w:r>
            <w:r w:rsidR="00A06AB5">
              <w:rPr>
                <w:rStyle w:val="ff1"/>
                <w:b/>
                <w:color w:val="000000"/>
              </w:rPr>
              <w:t>15</w:t>
            </w:r>
          </w:p>
        </w:tc>
        <w:tc>
          <w:tcPr>
            <w:tcW w:w="5670" w:type="dxa"/>
          </w:tcPr>
          <w:p w:rsidR="00BD49EF" w:rsidRPr="00D5068B" w:rsidRDefault="00BD49EF" w:rsidP="00211BF6">
            <w:pPr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Кофе-брейк</w:t>
            </w:r>
          </w:p>
        </w:tc>
        <w:tc>
          <w:tcPr>
            <w:tcW w:w="2090" w:type="dxa"/>
          </w:tcPr>
          <w:p w:rsidR="00BD49EF" w:rsidRPr="00D5068B" w:rsidRDefault="00BD49EF" w:rsidP="00211BF6">
            <w:pPr>
              <w:rPr>
                <w:rStyle w:val="ff1"/>
                <w:b/>
                <w:color w:val="000000"/>
              </w:rPr>
            </w:pPr>
          </w:p>
        </w:tc>
      </w:tr>
      <w:tr w:rsidR="00BD49EF" w:rsidRPr="00D5068B" w:rsidTr="00F42295">
        <w:tc>
          <w:tcPr>
            <w:tcW w:w="1736" w:type="dxa"/>
          </w:tcPr>
          <w:p w:rsidR="00BD49EF" w:rsidRPr="00D5068B" w:rsidRDefault="00296D07" w:rsidP="00A06AB5">
            <w:pPr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13</w:t>
            </w:r>
            <w:r w:rsidR="00BD49EF" w:rsidRPr="00D5068B">
              <w:rPr>
                <w:rStyle w:val="ff1"/>
                <w:color w:val="000000"/>
              </w:rPr>
              <w:t>:</w:t>
            </w:r>
            <w:r w:rsidR="00A06AB5">
              <w:rPr>
                <w:rStyle w:val="ff1"/>
                <w:color w:val="000000"/>
              </w:rPr>
              <w:t>15</w:t>
            </w:r>
            <w:r w:rsidR="00BD49EF" w:rsidRPr="00D5068B">
              <w:rPr>
                <w:rStyle w:val="ff1"/>
                <w:color w:val="000000"/>
              </w:rPr>
              <w:t>-1</w:t>
            </w:r>
            <w:r w:rsidR="00A06AB5">
              <w:rPr>
                <w:rStyle w:val="ff1"/>
                <w:color w:val="000000"/>
              </w:rPr>
              <w:t>4</w:t>
            </w:r>
            <w:r w:rsidR="00BD49EF" w:rsidRPr="00D5068B">
              <w:rPr>
                <w:rStyle w:val="ff1"/>
                <w:color w:val="000000"/>
              </w:rPr>
              <w:t>:</w:t>
            </w:r>
            <w:r w:rsidR="00A06AB5">
              <w:rPr>
                <w:rStyle w:val="ff1"/>
                <w:color w:val="000000"/>
              </w:rPr>
              <w:t>00</w:t>
            </w:r>
          </w:p>
        </w:tc>
        <w:tc>
          <w:tcPr>
            <w:tcW w:w="5670" w:type="dxa"/>
          </w:tcPr>
          <w:p w:rsidR="00BD49EF" w:rsidRPr="00D5068B" w:rsidRDefault="00BD49EF" w:rsidP="00650BAA">
            <w:pPr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Эпидемиология, патогенез, клиника и диагностика синдрома обструктивного апноэ сна</w:t>
            </w:r>
            <w:r w:rsidR="00FA2AA7" w:rsidRPr="00D5068B">
              <w:rPr>
                <w:rStyle w:val="ff1"/>
                <w:color w:val="000000"/>
              </w:rPr>
              <w:t xml:space="preserve"> (СОАС)</w:t>
            </w:r>
          </w:p>
        </w:tc>
        <w:tc>
          <w:tcPr>
            <w:tcW w:w="2090" w:type="dxa"/>
          </w:tcPr>
          <w:p w:rsidR="00BD49EF" w:rsidRPr="00D5068B" w:rsidRDefault="00BD49EF" w:rsidP="00211BF6">
            <w:pPr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Р.В. Бузунов</w:t>
            </w:r>
          </w:p>
        </w:tc>
      </w:tr>
      <w:tr w:rsidR="00A06AB5" w:rsidRPr="00D5068B" w:rsidTr="00F42295">
        <w:tc>
          <w:tcPr>
            <w:tcW w:w="1736" w:type="dxa"/>
          </w:tcPr>
          <w:p w:rsidR="00A06AB5" w:rsidRPr="00D5068B" w:rsidRDefault="00A06AB5" w:rsidP="00A06AB5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1</w:t>
            </w:r>
            <w:r>
              <w:rPr>
                <w:rStyle w:val="ff1"/>
                <w:color w:val="000000"/>
              </w:rPr>
              <w:t>4</w:t>
            </w:r>
            <w:r w:rsidRPr="00D5068B">
              <w:rPr>
                <w:rStyle w:val="ff1"/>
                <w:color w:val="000000"/>
              </w:rPr>
              <w:t>:</w:t>
            </w:r>
            <w:r>
              <w:rPr>
                <w:rStyle w:val="ff1"/>
                <w:color w:val="000000"/>
              </w:rPr>
              <w:t>00</w:t>
            </w:r>
            <w:r w:rsidRPr="00D5068B">
              <w:rPr>
                <w:rStyle w:val="ff1"/>
                <w:color w:val="000000"/>
              </w:rPr>
              <w:t>-1</w:t>
            </w:r>
            <w:r>
              <w:rPr>
                <w:rStyle w:val="ff1"/>
                <w:color w:val="000000"/>
              </w:rPr>
              <w:t>4</w:t>
            </w:r>
            <w:r w:rsidRPr="00D5068B">
              <w:rPr>
                <w:rStyle w:val="ff1"/>
                <w:color w:val="000000"/>
              </w:rPr>
              <w:t>:</w:t>
            </w:r>
            <w:r>
              <w:rPr>
                <w:rStyle w:val="ff1"/>
                <w:color w:val="000000"/>
              </w:rPr>
              <w:t>30</w:t>
            </w:r>
          </w:p>
        </w:tc>
        <w:tc>
          <w:tcPr>
            <w:tcW w:w="5670" w:type="dxa"/>
          </w:tcPr>
          <w:p w:rsidR="00A06AB5" w:rsidRPr="00D5068B" w:rsidRDefault="00A06AB5" w:rsidP="008358BE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 xml:space="preserve">СИПАП-терапия и другие нехирургические методы лечения СОАС  </w:t>
            </w:r>
          </w:p>
        </w:tc>
        <w:tc>
          <w:tcPr>
            <w:tcW w:w="2090" w:type="dxa"/>
          </w:tcPr>
          <w:p w:rsidR="00A06AB5" w:rsidRPr="00D5068B" w:rsidRDefault="00A06AB5" w:rsidP="008358BE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Р.В. Бузунов</w:t>
            </w:r>
          </w:p>
        </w:tc>
      </w:tr>
      <w:tr w:rsidR="00965330" w:rsidRPr="00D5068B" w:rsidTr="00F42295">
        <w:tc>
          <w:tcPr>
            <w:tcW w:w="1736" w:type="dxa"/>
          </w:tcPr>
          <w:p w:rsidR="00965330" w:rsidRPr="00D5068B" w:rsidRDefault="00965330" w:rsidP="00965330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1</w:t>
            </w:r>
            <w:r>
              <w:rPr>
                <w:rStyle w:val="ff1"/>
                <w:color w:val="000000"/>
              </w:rPr>
              <w:t>4:30</w:t>
            </w:r>
            <w:r w:rsidRPr="00D5068B">
              <w:rPr>
                <w:rStyle w:val="ff1"/>
                <w:color w:val="000000"/>
              </w:rPr>
              <w:t>-1</w:t>
            </w:r>
            <w:r>
              <w:rPr>
                <w:rStyle w:val="ff1"/>
                <w:color w:val="000000"/>
              </w:rPr>
              <w:t>5</w:t>
            </w:r>
            <w:r w:rsidRPr="00D5068B">
              <w:rPr>
                <w:rStyle w:val="ff1"/>
                <w:color w:val="000000"/>
              </w:rPr>
              <w:t>:</w:t>
            </w:r>
            <w:r>
              <w:rPr>
                <w:rStyle w:val="ff1"/>
                <w:color w:val="000000"/>
              </w:rPr>
              <w:t>15</w:t>
            </w:r>
          </w:p>
        </w:tc>
        <w:tc>
          <w:tcPr>
            <w:tcW w:w="5670" w:type="dxa"/>
          </w:tcPr>
          <w:p w:rsidR="00965330" w:rsidRPr="00D5068B" w:rsidRDefault="00965330" w:rsidP="008358BE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t>Пациент с храпом и СОАС: выбор хирургической тактики</w:t>
            </w:r>
          </w:p>
        </w:tc>
        <w:tc>
          <w:tcPr>
            <w:tcW w:w="2090" w:type="dxa"/>
          </w:tcPr>
          <w:p w:rsidR="00965330" w:rsidRPr="00D5068B" w:rsidRDefault="00965330" w:rsidP="008358BE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В.М. Авербух</w:t>
            </w:r>
          </w:p>
        </w:tc>
      </w:tr>
      <w:tr w:rsidR="00BD49EF" w:rsidRPr="00D5068B" w:rsidTr="00F42295">
        <w:tc>
          <w:tcPr>
            <w:tcW w:w="1736" w:type="dxa"/>
          </w:tcPr>
          <w:p w:rsidR="00BD49EF" w:rsidRPr="00D5068B" w:rsidRDefault="00BD49EF" w:rsidP="00965330">
            <w:pPr>
              <w:spacing w:beforeLines="20" w:afterLines="20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1</w:t>
            </w:r>
            <w:r w:rsidR="00296D07" w:rsidRPr="00D5068B">
              <w:rPr>
                <w:rStyle w:val="ff1"/>
                <w:b/>
                <w:color w:val="000000"/>
              </w:rPr>
              <w:t>5</w:t>
            </w:r>
            <w:r w:rsidRPr="00D5068B">
              <w:rPr>
                <w:rStyle w:val="ff1"/>
                <w:b/>
                <w:color w:val="000000"/>
              </w:rPr>
              <w:t>:</w:t>
            </w:r>
            <w:r w:rsidR="00965330">
              <w:rPr>
                <w:rStyle w:val="ff1"/>
                <w:b/>
                <w:color w:val="000000"/>
              </w:rPr>
              <w:t>15</w:t>
            </w:r>
            <w:r w:rsidRPr="00D5068B">
              <w:rPr>
                <w:rStyle w:val="ff1"/>
                <w:b/>
                <w:color w:val="000000"/>
              </w:rPr>
              <w:t>-1</w:t>
            </w:r>
            <w:r w:rsidR="00C7091D">
              <w:rPr>
                <w:rStyle w:val="ff1"/>
                <w:b/>
                <w:color w:val="000000"/>
              </w:rPr>
              <w:t>5</w:t>
            </w:r>
            <w:r w:rsidRPr="00D5068B">
              <w:rPr>
                <w:rStyle w:val="ff1"/>
                <w:b/>
                <w:color w:val="000000"/>
              </w:rPr>
              <w:t>:</w:t>
            </w:r>
            <w:r w:rsidR="00965330">
              <w:rPr>
                <w:rStyle w:val="ff1"/>
                <w:b/>
                <w:color w:val="000000"/>
              </w:rPr>
              <w:t>45</w:t>
            </w:r>
          </w:p>
        </w:tc>
        <w:tc>
          <w:tcPr>
            <w:tcW w:w="5670" w:type="dxa"/>
          </w:tcPr>
          <w:p w:rsidR="00BD49EF" w:rsidRPr="00D5068B" w:rsidRDefault="00C7091D" w:rsidP="00BC2A66">
            <w:pPr>
              <w:spacing w:beforeLines="20" w:afterLines="20"/>
              <w:rPr>
                <w:rStyle w:val="ff1"/>
                <w:b/>
                <w:color w:val="000000"/>
              </w:rPr>
            </w:pPr>
            <w:r>
              <w:rPr>
                <w:rStyle w:val="ff1"/>
                <w:b/>
                <w:color w:val="000000"/>
              </w:rPr>
              <w:t>Перерыв, работа медицинской выставки</w:t>
            </w:r>
          </w:p>
        </w:tc>
        <w:tc>
          <w:tcPr>
            <w:tcW w:w="2090" w:type="dxa"/>
          </w:tcPr>
          <w:p w:rsidR="00BD49EF" w:rsidRPr="00D5068B" w:rsidRDefault="00BD49EF" w:rsidP="00BC2A66">
            <w:pPr>
              <w:spacing w:beforeLines="20" w:afterLines="20"/>
              <w:rPr>
                <w:rStyle w:val="ff1"/>
                <w:b/>
                <w:i/>
                <w:color w:val="000000"/>
              </w:rPr>
            </w:pPr>
          </w:p>
        </w:tc>
      </w:tr>
      <w:tr w:rsidR="00D5068B" w:rsidRPr="00D5068B" w:rsidTr="00F42295">
        <w:tc>
          <w:tcPr>
            <w:tcW w:w="1736" w:type="dxa"/>
          </w:tcPr>
          <w:p w:rsidR="00D5068B" w:rsidRPr="00D5068B" w:rsidRDefault="00D5068B" w:rsidP="00FC2E4D">
            <w:pPr>
              <w:spacing w:beforeLines="20" w:afterLines="20"/>
              <w:rPr>
                <w:rStyle w:val="ff1"/>
                <w:lang w:val="en-US"/>
              </w:rPr>
            </w:pPr>
            <w:r w:rsidRPr="00D5068B">
              <w:rPr>
                <w:rStyle w:val="ff1"/>
              </w:rPr>
              <w:t>1</w:t>
            </w:r>
            <w:r w:rsidR="005404ED">
              <w:rPr>
                <w:rStyle w:val="ff1"/>
              </w:rPr>
              <w:t>5</w:t>
            </w:r>
            <w:r w:rsidRPr="00D5068B">
              <w:rPr>
                <w:rStyle w:val="ff1"/>
              </w:rPr>
              <w:t>:</w:t>
            </w:r>
            <w:r w:rsidR="00FC2E4D">
              <w:rPr>
                <w:rStyle w:val="ff1"/>
              </w:rPr>
              <w:t>45</w:t>
            </w:r>
            <w:r w:rsidRPr="00D5068B">
              <w:rPr>
                <w:rStyle w:val="ff1"/>
              </w:rPr>
              <w:t>-16:</w:t>
            </w:r>
            <w:r w:rsidR="00FC2E4D">
              <w:rPr>
                <w:rStyle w:val="ff1"/>
              </w:rPr>
              <w:t>05</w:t>
            </w:r>
          </w:p>
        </w:tc>
        <w:tc>
          <w:tcPr>
            <w:tcW w:w="5670" w:type="dxa"/>
          </w:tcPr>
          <w:p w:rsidR="00D5068B" w:rsidRPr="00D5068B" w:rsidRDefault="00D5068B" w:rsidP="00521D39">
            <w:pPr>
              <w:rPr>
                <w:rStyle w:val="ff1"/>
              </w:rPr>
            </w:pPr>
            <w:r w:rsidRPr="00D5068B">
              <w:rPr>
                <w:color w:val="000000"/>
                <w:shd w:val="clear" w:color="auto" w:fill="FFFFFF"/>
              </w:rPr>
              <w:t>Синдром обструктивного апноэ сна</w:t>
            </w:r>
            <w:r w:rsidR="00521D39">
              <w:rPr>
                <w:color w:val="000000"/>
                <w:shd w:val="clear" w:color="auto" w:fill="FFFFFF"/>
              </w:rPr>
              <w:t>: самостоятельный фактор риска развития инсульта?</w:t>
            </w:r>
          </w:p>
        </w:tc>
        <w:tc>
          <w:tcPr>
            <w:tcW w:w="2090" w:type="dxa"/>
          </w:tcPr>
          <w:p w:rsidR="00D5068B" w:rsidRPr="00D5068B" w:rsidRDefault="00521D39" w:rsidP="00CD3313">
            <w:pPr>
              <w:rPr>
                <w:rStyle w:val="ff1"/>
              </w:rPr>
            </w:pPr>
            <w:r>
              <w:rPr>
                <w:color w:val="000000"/>
                <w:shd w:val="clear" w:color="auto" w:fill="FFFFFF"/>
              </w:rPr>
              <w:t>Л.Ф. Бикбулатова</w:t>
            </w:r>
          </w:p>
        </w:tc>
      </w:tr>
      <w:tr w:rsidR="00FC2E4D" w:rsidRPr="00D5068B" w:rsidTr="008358BE">
        <w:tc>
          <w:tcPr>
            <w:tcW w:w="1736" w:type="dxa"/>
          </w:tcPr>
          <w:p w:rsidR="00FC2E4D" w:rsidRPr="00D5068B" w:rsidRDefault="00FC2E4D" w:rsidP="005237BA">
            <w:pPr>
              <w:spacing w:beforeLines="20" w:afterLines="20"/>
              <w:rPr>
                <w:rStyle w:val="ff1"/>
                <w:lang w:val="en-US"/>
              </w:rPr>
            </w:pPr>
            <w:r w:rsidRPr="00D5068B">
              <w:rPr>
                <w:rStyle w:val="ff1"/>
              </w:rPr>
              <w:t>1</w:t>
            </w:r>
            <w:r>
              <w:rPr>
                <w:rStyle w:val="ff1"/>
              </w:rPr>
              <w:t>6</w:t>
            </w:r>
            <w:r w:rsidRPr="00D5068B">
              <w:rPr>
                <w:rStyle w:val="ff1"/>
              </w:rPr>
              <w:t>:</w:t>
            </w:r>
            <w:r>
              <w:rPr>
                <w:rStyle w:val="ff1"/>
              </w:rPr>
              <w:t>05</w:t>
            </w:r>
            <w:r w:rsidRPr="00D5068B">
              <w:rPr>
                <w:rStyle w:val="ff1"/>
              </w:rPr>
              <w:t>-16:</w:t>
            </w:r>
            <w:r w:rsidR="005237BA">
              <w:rPr>
                <w:rStyle w:val="ff1"/>
              </w:rPr>
              <w:t>35</w:t>
            </w:r>
          </w:p>
        </w:tc>
        <w:tc>
          <w:tcPr>
            <w:tcW w:w="5670" w:type="dxa"/>
          </w:tcPr>
          <w:p w:rsidR="00FC2E4D" w:rsidRPr="00D5068B" w:rsidRDefault="005237BA" w:rsidP="005237BA">
            <w:pPr>
              <w:rPr>
                <w:rStyle w:val="ff1"/>
              </w:rPr>
            </w:pPr>
            <w:r w:rsidRPr="005237BA">
              <w:rPr>
                <w:rFonts w:hint="eastAsia"/>
                <w:bCs/>
                <w:color w:val="000000"/>
                <w:shd w:val="clear" w:color="auto" w:fill="FFFFFF"/>
              </w:rPr>
              <w:t>Новые</w:t>
            </w:r>
            <w:r w:rsidRPr="005237BA">
              <w:rPr>
                <w:bCs/>
                <w:color w:val="000000"/>
                <w:shd w:val="clear" w:color="auto" w:fill="FFFFFF"/>
              </w:rPr>
              <w:t xml:space="preserve"> концепции диагностики и лечения синдрома обструктивного апноэ сна</w:t>
            </w:r>
            <w:r>
              <w:rPr>
                <w:bCs/>
                <w:color w:val="000000"/>
                <w:shd w:val="clear" w:color="auto" w:fill="FFFFFF"/>
              </w:rPr>
              <w:t xml:space="preserve"> в практическом здравоохранении</w:t>
            </w:r>
          </w:p>
        </w:tc>
        <w:tc>
          <w:tcPr>
            <w:tcW w:w="2090" w:type="dxa"/>
          </w:tcPr>
          <w:p w:rsidR="00FC2E4D" w:rsidRPr="00D5068B" w:rsidRDefault="005237BA" w:rsidP="008358BE">
            <w:pPr>
              <w:rPr>
                <w:rStyle w:val="ff1"/>
              </w:rPr>
            </w:pPr>
            <w:r>
              <w:rPr>
                <w:color w:val="000000"/>
                <w:shd w:val="clear" w:color="auto" w:fill="FFFFFF"/>
              </w:rPr>
              <w:t>Р.В. Бузунов</w:t>
            </w:r>
          </w:p>
        </w:tc>
      </w:tr>
      <w:tr w:rsidR="00D5068B" w:rsidRPr="00D5068B" w:rsidTr="00F42295">
        <w:tc>
          <w:tcPr>
            <w:tcW w:w="1736" w:type="dxa"/>
          </w:tcPr>
          <w:p w:rsidR="00D5068B" w:rsidRPr="00D5068B" w:rsidRDefault="00D5068B" w:rsidP="005237BA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16:</w:t>
            </w:r>
            <w:r w:rsidR="005237BA">
              <w:rPr>
                <w:rStyle w:val="ff1"/>
              </w:rPr>
              <w:t>35</w:t>
            </w:r>
            <w:r w:rsidRPr="00D5068B">
              <w:rPr>
                <w:rStyle w:val="ff1"/>
              </w:rPr>
              <w:t>-17:</w:t>
            </w:r>
            <w:r w:rsidR="005237BA">
              <w:rPr>
                <w:rStyle w:val="ff1"/>
              </w:rPr>
              <w:t>30</w:t>
            </w:r>
          </w:p>
        </w:tc>
        <w:tc>
          <w:tcPr>
            <w:tcW w:w="5670" w:type="dxa"/>
          </w:tcPr>
          <w:p w:rsidR="00D5068B" w:rsidRPr="00D5068B" w:rsidRDefault="00D5068B" w:rsidP="00BC2A66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Интернет-продвижение медицинских центров, репутационный менеджмент и создание персонального бренда врача</w:t>
            </w:r>
          </w:p>
        </w:tc>
        <w:tc>
          <w:tcPr>
            <w:tcW w:w="2090" w:type="dxa"/>
          </w:tcPr>
          <w:p w:rsidR="00D5068B" w:rsidRPr="00D5068B" w:rsidRDefault="00D5068B" w:rsidP="000F6084">
            <w:pPr>
              <w:rPr>
                <w:lang w:val="en-US"/>
              </w:rPr>
            </w:pPr>
            <w:r w:rsidRPr="00D5068B">
              <w:rPr>
                <w:rStyle w:val="ff1"/>
              </w:rPr>
              <w:t>С.А. Черкасова</w:t>
            </w:r>
          </w:p>
          <w:p w:rsidR="00D5068B" w:rsidRPr="00D5068B" w:rsidRDefault="00D5068B" w:rsidP="00BC2A66">
            <w:pPr>
              <w:spacing w:beforeLines="20" w:afterLines="20"/>
              <w:rPr>
                <w:rStyle w:val="ff1"/>
              </w:rPr>
            </w:pPr>
          </w:p>
        </w:tc>
      </w:tr>
      <w:tr w:rsidR="00D5068B" w:rsidRPr="00D5068B" w:rsidTr="00F42295">
        <w:tc>
          <w:tcPr>
            <w:tcW w:w="1736" w:type="dxa"/>
          </w:tcPr>
          <w:p w:rsidR="00D5068B" w:rsidRPr="00D5068B" w:rsidRDefault="00D5068B" w:rsidP="005237BA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17:</w:t>
            </w:r>
            <w:r w:rsidR="005237BA">
              <w:rPr>
                <w:rStyle w:val="ff1"/>
              </w:rPr>
              <w:t>30</w:t>
            </w:r>
            <w:r w:rsidRPr="00D5068B">
              <w:rPr>
                <w:rStyle w:val="ff1"/>
              </w:rPr>
              <w:t>-1</w:t>
            </w:r>
            <w:r w:rsidR="005237BA">
              <w:rPr>
                <w:rStyle w:val="ff1"/>
              </w:rPr>
              <w:t>8</w:t>
            </w:r>
            <w:r w:rsidRPr="00D5068B">
              <w:rPr>
                <w:rStyle w:val="ff1"/>
              </w:rPr>
              <w:t>:</w:t>
            </w:r>
            <w:r w:rsidR="005237BA">
              <w:rPr>
                <w:rStyle w:val="ff1"/>
              </w:rPr>
              <w:t>00</w:t>
            </w:r>
          </w:p>
        </w:tc>
        <w:tc>
          <w:tcPr>
            <w:tcW w:w="5670" w:type="dxa"/>
          </w:tcPr>
          <w:p w:rsidR="00D5068B" w:rsidRPr="00D5068B" w:rsidRDefault="00D5068B" w:rsidP="005237BA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Ответы на вопросы</w:t>
            </w:r>
            <w:r w:rsidR="005237BA">
              <w:rPr>
                <w:rStyle w:val="ff1"/>
              </w:rPr>
              <w:t>, дискуссия, выдача сертификатов</w:t>
            </w:r>
          </w:p>
        </w:tc>
        <w:tc>
          <w:tcPr>
            <w:tcW w:w="2090" w:type="dxa"/>
          </w:tcPr>
          <w:p w:rsidR="00D5068B" w:rsidRPr="00D5068B" w:rsidRDefault="00D5068B" w:rsidP="00BC2A66">
            <w:pPr>
              <w:spacing w:beforeLines="20" w:afterLines="20"/>
              <w:rPr>
                <w:rStyle w:val="ff1"/>
              </w:rPr>
            </w:pPr>
          </w:p>
        </w:tc>
      </w:tr>
      <w:tr w:rsidR="00D5068B" w:rsidRPr="00D5068B" w:rsidTr="00F42295">
        <w:tc>
          <w:tcPr>
            <w:tcW w:w="1736" w:type="dxa"/>
          </w:tcPr>
          <w:p w:rsidR="00D5068B" w:rsidRPr="00D5068B" w:rsidRDefault="00D5068B" w:rsidP="005237BA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1</w:t>
            </w:r>
            <w:r w:rsidR="005237BA">
              <w:rPr>
                <w:rStyle w:val="ff1"/>
              </w:rPr>
              <w:t>8</w:t>
            </w:r>
            <w:r w:rsidRPr="00D5068B">
              <w:rPr>
                <w:rStyle w:val="ff1"/>
              </w:rPr>
              <w:t>:</w:t>
            </w:r>
            <w:r w:rsidR="005237BA">
              <w:rPr>
                <w:rStyle w:val="ff1"/>
              </w:rPr>
              <w:t>00</w:t>
            </w:r>
          </w:p>
        </w:tc>
        <w:tc>
          <w:tcPr>
            <w:tcW w:w="5670" w:type="dxa"/>
          </w:tcPr>
          <w:p w:rsidR="00D5068B" w:rsidRPr="00D5068B" w:rsidRDefault="00D5068B" w:rsidP="00BC2A66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Закрытие конференции</w:t>
            </w:r>
          </w:p>
        </w:tc>
        <w:tc>
          <w:tcPr>
            <w:tcW w:w="2090" w:type="dxa"/>
          </w:tcPr>
          <w:p w:rsidR="00D5068B" w:rsidRPr="00D5068B" w:rsidRDefault="00D5068B" w:rsidP="00BC2A66">
            <w:pPr>
              <w:spacing w:beforeLines="20" w:afterLines="20"/>
              <w:rPr>
                <w:rStyle w:val="ff1"/>
              </w:rPr>
            </w:pPr>
          </w:p>
        </w:tc>
      </w:tr>
    </w:tbl>
    <w:p w:rsidR="00BD49EF" w:rsidRPr="00D5068B" w:rsidRDefault="00BD49EF" w:rsidP="00BC2A66">
      <w:pPr>
        <w:spacing w:beforeLines="20" w:afterLines="20"/>
        <w:rPr>
          <w:rStyle w:val="ff1"/>
          <w:i/>
        </w:rPr>
      </w:pPr>
      <w:r w:rsidRPr="00D5068B">
        <w:rPr>
          <w:rStyle w:val="ff1"/>
          <w:i/>
        </w:rPr>
        <w:t xml:space="preserve">   </w:t>
      </w:r>
    </w:p>
    <w:p w:rsidR="00BD49EF" w:rsidRPr="00D5068B" w:rsidRDefault="00BD49EF" w:rsidP="00E31FC0">
      <w:pPr>
        <w:rPr>
          <w:b/>
        </w:rPr>
      </w:pPr>
    </w:p>
    <w:p w:rsidR="00BD49EF" w:rsidRPr="00D5068B" w:rsidRDefault="00EE5FE1" w:rsidP="00BD49EF">
      <w:pPr>
        <w:jc w:val="both"/>
        <w:rPr>
          <w:rStyle w:val="ff1"/>
        </w:rPr>
      </w:pPr>
      <w:r w:rsidRPr="00D5068B">
        <w:rPr>
          <w:rStyle w:val="ff1"/>
        </w:rPr>
        <w:t>Все участники школы-семинара</w:t>
      </w:r>
      <w:r w:rsidR="00322525" w:rsidRPr="00D5068B">
        <w:rPr>
          <w:rStyle w:val="ff1"/>
        </w:rPr>
        <w:t xml:space="preserve"> </w:t>
      </w:r>
      <w:r w:rsidR="00BD49EF" w:rsidRPr="00D5068B">
        <w:rPr>
          <w:rStyle w:val="ff1"/>
        </w:rPr>
        <w:t>получ</w:t>
      </w:r>
      <w:r w:rsidR="00322525" w:rsidRPr="00D5068B">
        <w:rPr>
          <w:rStyle w:val="ff1"/>
        </w:rPr>
        <w:t>ат</w:t>
      </w:r>
      <w:r w:rsidR="001F49C9" w:rsidRPr="00D5068B">
        <w:rPr>
          <w:rStyle w:val="ff1"/>
        </w:rPr>
        <w:t xml:space="preserve"> бесплатно</w:t>
      </w:r>
      <w:r w:rsidR="00BD49EF" w:rsidRPr="00D5068B">
        <w:rPr>
          <w:rStyle w:val="ff1"/>
          <w:b/>
        </w:rPr>
        <w:t xml:space="preserve"> </w:t>
      </w:r>
      <w:r w:rsidR="00BD49EF" w:rsidRPr="00D5068B">
        <w:rPr>
          <w:rStyle w:val="ff1"/>
        </w:rPr>
        <w:t xml:space="preserve">комплект </w:t>
      </w:r>
      <w:r w:rsidR="00BD49EF" w:rsidRPr="00D5068B">
        <w:rPr>
          <w:rStyle w:val="ff1"/>
          <w:b/>
        </w:rPr>
        <w:t>учебно-методической литературы</w:t>
      </w:r>
      <w:r w:rsidR="00BD49EF" w:rsidRPr="00D5068B">
        <w:rPr>
          <w:rStyle w:val="ff1"/>
        </w:rPr>
        <w:t>:</w:t>
      </w:r>
    </w:p>
    <w:p w:rsidR="007F4733" w:rsidRPr="00D5068B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</w:rPr>
        <w:t>Р.В. Бузунов «</w:t>
      </w:r>
      <w:r w:rsidR="00322525" w:rsidRPr="00D5068B">
        <w:rPr>
          <w:rFonts w:ascii="Times New Roman" w:hAnsi="Times New Roman"/>
          <w:sz w:val="24"/>
          <w:szCs w:val="24"/>
        </w:rPr>
        <w:t>Курс на тишину. Как лечить храп и синдром обструктивного апноэ сна»</w:t>
      </w:r>
      <w:r w:rsidRPr="00D5068B">
        <w:rPr>
          <w:rFonts w:ascii="Times New Roman" w:hAnsi="Times New Roman"/>
          <w:sz w:val="24"/>
          <w:szCs w:val="24"/>
        </w:rPr>
        <w:t>.</w:t>
      </w:r>
      <w:r w:rsidR="001F49C9" w:rsidRPr="00D5068B">
        <w:rPr>
          <w:rFonts w:ascii="Times New Roman" w:hAnsi="Times New Roman"/>
          <w:sz w:val="24"/>
          <w:szCs w:val="24"/>
        </w:rPr>
        <w:t xml:space="preserve"> Научно-популярная брошюра.</w:t>
      </w:r>
    </w:p>
    <w:p w:rsidR="007F4733" w:rsidRPr="00D5068B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</w:rPr>
        <w:t>Р.В. Бузунов «</w:t>
      </w:r>
      <w:proofErr w:type="gramStart"/>
      <w:r w:rsidRPr="00D5068B">
        <w:rPr>
          <w:rFonts w:ascii="Times New Roman" w:hAnsi="Times New Roman"/>
          <w:sz w:val="24"/>
          <w:szCs w:val="24"/>
        </w:rPr>
        <w:t>Компьютерная</w:t>
      </w:r>
      <w:proofErr w:type="gramEnd"/>
      <w:r w:rsidRPr="00D5068B">
        <w:rPr>
          <w:rFonts w:ascii="Times New Roman" w:hAnsi="Times New Roman"/>
          <w:sz w:val="24"/>
          <w:szCs w:val="24"/>
        </w:rPr>
        <w:t xml:space="preserve"> пульсоксиметрия в диагностике нарушений дыхания во сне». Методическое пособие.</w:t>
      </w:r>
    </w:p>
    <w:p w:rsidR="007F4733" w:rsidRPr="00D5068B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</w:rPr>
        <w:t xml:space="preserve">Р.В. Бузунов «Проведение СИПАП/БИПАП терапии в домашних условиях». Рекомендации для пациентов. </w:t>
      </w:r>
    </w:p>
    <w:p w:rsidR="007F4733" w:rsidRPr="00D5068B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</w:rPr>
        <w:t>Р.В. Бузунов «Как улучшить сон. Рекомендации для руководителей и бизнесменов». Научно-популярная брошюра.</w:t>
      </w:r>
    </w:p>
    <w:p w:rsidR="007F4733" w:rsidRPr="00D5068B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</w:rPr>
        <w:t>Р.В. Бузунов «Советы по здоровому сну». Научно-популярная брошюра.</w:t>
      </w:r>
    </w:p>
    <w:p w:rsidR="0001736D" w:rsidRPr="00D5068B" w:rsidRDefault="007F4733" w:rsidP="000E641B">
      <w:pPr>
        <w:pStyle w:val="af"/>
        <w:numPr>
          <w:ilvl w:val="0"/>
          <w:numId w:val="12"/>
        </w:numPr>
        <w:contextualSpacing w:val="0"/>
        <w:jc w:val="both"/>
        <w:rPr>
          <w:rStyle w:val="ff1"/>
          <w:rFonts w:ascii="Times New Roman" w:hAnsi="Times New Roman"/>
          <w:b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  <w:lang w:val="en-US"/>
        </w:rPr>
        <w:t>DVD</w:t>
      </w:r>
      <w:r w:rsidRPr="00D5068B">
        <w:rPr>
          <w:rFonts w:ascii="Times New Roman" w:hAnsi="Times New Roman"/>
          <w:sz w:val="24"/>
          <w:szCs w:val="24"/>
        </w:rPr>
        <w:t xml:space="preserve"> диск с циклом мультимедийных лекций по нарушениям сна.</w:t>
      </w:r>
    </w:p>
    <w:sectPr w:rsidR="0001736D" w:rsidRPr="00D5068B" w:rsidSect="00AD2224">
      <w:footerReference w:type="default" r:id="rId15"/>
      <w:pgSz w:w="11906" w:h="16838"/>
      <w:pgMar w:top="737" w:right="851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AE" w:rsidRDefault="006C53AE" w:rsidP="00B15FDC">
      <w:pPr>
        <w:pStyle w:val="20"/>
      </w:pPr>
      <w:r>
        <w:separator/>
      </w:r>
    </w:p>
  </w:endnote>
  <w:endnote w:type="continuationSeparator" w:id="0">
    <w:p w:rsidR="006C53AE" w:rsidRDefault="006C53AE" w:rsidP="00B15FDC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9563"/>
      <w:docPartObj>
        <w:docPartGallery w:val="Page Numbers (Bottom of Page)"/>
        <w:docPartUnique/>
      </w:docPartObj>
    </w:sdtPr>
    <w:sdtContent>
      <w:p w:rsidR="00F42295" w:rsidRDefault="002618B0">
        <w:pPr>
          <w:pStyle w:val="ac"/>
          <w:jc w:val="right"/>
        </w:pPr>
        <w:r>
          <w:fldChar w:fldCharType="begin"/>
        </w:r>
        <w:r w:rsidR="00192818">
          <w:instrText xml:space="preserve"> PAGE   \* MERGEFORMAT </w:instrText>
        </w:r>
        <w:r>
          <w:fldChar w:fldCharType="separate"/>
        </w:r>
        <w:r w:rsidR="00523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295" w:rsidRDefault="00F422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AE" w:rsidRDefault="006C53AE" w:rsidP="00B15FDC">
      <w:pPr>
        <w:pStyle w:val="20"/>
      </w:pPr>
      <w:r>
        <w:separator/>
      </w:r>
    </w:p>
  </w:footnote>
  <w:footnote w:type="continuationSeparator" w:id="0">
    <w:p w:rsidR="006C53AE" w:rsidRDefault="006C53AE" w:rsidP="00B15FDC">
      <w:pPr>
        <w:pStyle w:val="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809"/>
    <w:multiLevelType w:val="hybridMultilevel"/>
    <w:tmpl w:val="615C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643D"/>
    <w:multiLevelType w:val="hybridMultilevel"/>
    <w:tmpl w:val="8BBA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1636"/>
    <w:multiLevelType w:val="hybridMultilevel"/>
    <w:tmpl w:val="BAEA3342"/>
    <w:lvl w:ilvl="0" w:tplc="DD7C69F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40177F66"/>
    <w:multiLevelType w:val="hybridMultilevel"/>
    <w:tmpl w:val="9B9AC89A"/>
    <w:lvl w:ilvl="0" w:tplc="AE103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55454"/>
    <w:multiLevelType w:val="hybridMultilevel"/>
    <w:tmpl w:val="617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2823"/>
    <w:multiLevelType w:val="hybridMultilevel"/>
    <w:tmpl w:val="270AFC0E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6">
    <w:nsid w:val="5D08545F"/>
    <w:multiLevelType w:val="hybridMultilevel"/>
    <w:tmpl w:val="FD5C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35084"/>
    <w:multiLevelType w:val="hybridMultilevel"/>
    <w:tmpl w:val="291A34B0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8">
    <w:nsid w:val="60AF55F7"/>
    <w:multiLevelType w:val="hybridMultilevel"/>
    <w:tmpl w:val="455EA4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9">
    <w:nsid w:val="65803CA3"/>
    <w:multiLevelType w:val="hybridMultilevel"/>
    <w:tmpl w:val="AC04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914"/>
    <w:multiLevelType w:val="hybridMultilevel"/>
    <w:tmpl w:val="C43C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F28AB"/>
    <w:multiLevelType w:val="hybridMultilevel"/>
    <w:tmpl w:val="A644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39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A0425E"/>
    <w:multiLevelType w:val="hybridMultilevel"/>
    <w:tmpl w:val="C09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8F6"/>
    <w:rsid w:val="00004369"/>
    <w:rsid w:val="00005552"/>
    <w:rsid w:val="00005998"/>
    <w:rsid w:val="0001421C"/>
    <w:rsid w:val="000152C1"/>
    <w:rsid w:val="00015AE5"/>
    <w:rsid w:val="0001736D"/>
    <w:rsid w:val="00020329"/>
    <w:rsid w:val="00026D3E"/>
    <w:rsid w:val="000313DA"/>
    <w:rsid w:val="0003559D"/>
    <w:rsid w:val="0003750A"/>
    <w:rsid w:val="00043A09"/>
    <w:rsid w:val="00044E80"/>
    <w:rsid w:val="00050444"/>
    <w:rsid w:val="00050768"/>
    <w:rsid w:val="00066A27"/>
    <w:rsid w:val="00081ACA"/>
    <w:rsid w:val="000822BF"/>
    <w:rsid w:val="00087645"/>
    <w:rsid w:val="00096BA8"/>
    <w:rsid w:val="000A065C"/>
    <w:rsid w:val="000A43F1"/>
    <w:rsid w:val="000A5FEE"/>
    <w:rsid w:val="000B17A3"/>
    <w:rsid w:val="000B4D3B"/>
    <w:rsid w:val="000C1586"/>
    <w:rsid w:val="000C161D"/>
    <w:rsid w:val="000C280F"/>
    <w:rsid w:val="000C6401"/>
    <w:rsid w:val="000D0796"/>
    <w:rsid w:val="000D0AD7"/>
    <w:rsid w:val="000D50CA"/>
    <w:rsid w:val="000D7D39"/>
    <w:rsid w:val="000E641B"/>
    <w:rsid w:val="000F148E"/>
    <w:rsid w:val="000F3903"/>
    <w:rsid w:val="000F6084"/>
    <w:rsid w:val="000F75AE"/>
    <w:rsid w:val="001035BD"/>
    <w:rsid w:val="001052AD"/>
    <w:rsid w:val="0010630E"/>
    <w:rsid w:val="00115B7B"/>
    <w:rsid w:val="0012016C"/>
    <w:rsid w:val="00124787"/>
    <w:rsid w:val="001303AF"/>
    <w:rsid w:val="0013705D"/>
    <w:rsid w:val="00146FD1"/>
    <w:rsid w:val="00147B38"/>
    <w:rsid w:val="00147CDF"/>
    <w:rsid w:val="00151694"/>
    <w:rsid w:val="0016136D"/>
    <w:rsid w:val="0017205A"/>
    <w:rsid w:val="00173251"/>
    <w:rsid w:val="00192818"/>
    <w:rsid w:val="001A42FB"/>
    <w:rsid w:val="001A53A4"/>
    <w:rsid w:val="001A5930"/>
    <w:rsid w:val="001A5FA1"/>
    <w:rsid w:val="001B64E3"/>
    <w:rsid w:val="001B6A4F"/>
    <w:rsid w:val="001C5B95"/>
    <w:rsid w:val="001E5BA4"/>
    <w:rsid w:val="001F0A85"/>
    <w:rsid w:val="001F312F"/>
    <w:rsid w:val="001F39A7"/>
    <w:rsid w:val="001F49C9"/>
    <w:rsid w:val="001F60A8"/>
    <w:rsid w:val="001F6124"/>
    <w:rsid w:val="00200C60"/>
    <w:rsid w:val="00201645"/>
    <w:rsid w:val="00205F48"/>
    <w:rsid w:val="00211BF6"/>
    <w:rsid w:val="0021409D"/>
    <w:rsid w:val="0023160A"/>
    <w:rsid w:val="00233D5C"/>
    <w:rsid w:val="002409F9"/>
    <w:rsid w:val="00244AE5"/>
    <w:rsid w:val="0025213B"/>
    <w:rsid w:val="0025566A"/>
    <w:rsid w:val="002618B0"/>
    <w:rsid w:val="00267188"/>
    <w:rsid w:val="00270EE6"/>
    <w:rsid w:val="00277724"/>
    <w:rsid w:val="00282580"/>
    <w:rsid w:val="00284792"/>
    <w:rsid w:val="0029183E"/>
    <w:rsid w:val="00296D07"/>
    <w:rsid w:val="002A02CC"/>
    <w:rsid w:val="002A3F7E"/>
    <w:rsid w:val="002A758F"/>
    <w:rsid w:val="002B3CB0"/>
    <w:rsid w:val="002B41E0"/>
    <w:rsid w:val="002C0265"/>
    <w:rsid w:val="002C5EED"/>
    <w:rsid w:val="002C6B5D"/>
    <w:rsid w:val="002D3722"/>
    <w:rsid w:val="002E50ED"/>
    <w:rsid w:val="002F16C5"/>
    <w:rsid w:val="002F5C35"/>
    <w:rsid w:val="00302891"/>
    <w:rsid w:val="0031192C"/>
    <w:rsid w:val="00314DD3"/>
    <w:rsid w:val="0032222B"/>
    <w:rsid w:val="00322525"/>
    <w:rsid w:val="00324CB9"/>
    <w:rsid w:val="0033242E"/>
    <w:rsid w:val="00333AC3"/>
    <w:rsid w:val="00334ED4"/>
    <w:rsid w:val="00337C50"/>
    <w:rsid w:val="003429B0"/>
    <w:rsid w:val="00364EAD"/>
    <w:rsid w:val="00367937"/>
    <w:rsid w:val="003739DA"/>
    <w:rsid w:val="003764FB"/>
    <w:rsid w:val="003825AD"/>
    <w:rsid w:val="00386106"/>
    <w:rsid w:val="00393B29"/>
    <w:rsid w:val="003A2A7A"/>
    <w:rsid w:val="003B1B81"/>
    <w:rsid w:val="003B4A2B"/>
    <w:rsid w:val="003B56A6"/>
    <w:rsid w:val="003C0075"/>
    <w:rsid w:val="003C2FD7"/>
    <w:rsid w:val="003D0EF3"/>
    <w:rsid w:val="003D4119"/>
    <w:rsid w:val="003D45AD"/>
    <w:rsid w:val="003D6CAF"/>
    <w:rsid w:val="003E7569"/>
    <w:rsid w:val="003E7AA5"/>
    <w:rsid w:val="003F00A3"/>
    <w:rsid w:val="003F0BFB"/>
    <w:rsid w:val="003F1631"/>
    <w:rsid w:val="003F7B31"/>
    <w:rsid w:val="00405D37"/>
    <w:rsid w:val="00416966"/>
    <w:rsid w:val="00422178"/>
    <w:rsid w:val="00423788"/>
    <w:rsid w:val="004240E7"/>
    <w:rsid w:val="004243DB"/>
    <w:rsid w:val="00425D01"/>
    <w:rsid w:val="004324DF"/>
    <w:rsid w:val="00441436"/>
    <w:rsid w:val="00444E94"/>
    <w:rsid w:val="00445B1F"/>
    <w:rsid w:val="004503D1"/>
    <w:rsid w:val="00451119"/>
    <w:rsid w:val="004516AD"/>
    <w:rsid w:val="00453269"/>
    <w:rsid w:val="0045747A"/>
    <w:rsid w:val="00463651"/>
    <w:rsid w:val="00497BBE"/>
    <w:rsid w:val="004A1BBD"/>
    <w:rsid w:val="004A6643"/>
    <w:rsid w:val="004A7A4E"/>
    <w:rsid w:val="004B156F"/>
    <w:rsid w:val="004B205A"/>
    <w:rsid w:val="004B2305"/>
    <w:rsid w:val="004B596E"/>
    <w:rsid w:val="004B76AC"/>
    <w:rsid w:val="004C3D9D"/>
    <w:rsid w:val="004D08EB"/>
    <w:rsid w:val="004D1139"/>
    <w:rsid w:val="004D71D0"/>
    <w:rsid w:val="004E5E9A"/>
    <w:rsid w:val="004F10AF"/>
    <w:rsid w:val="004F6403"/>
    <w:rsid w:val="005012E0"/>
    <w:rsid w:val="00505E39"/>
    <w:rsid w:val="00510492"/>
    <w:rsid w:val="0051057C"/>
    <w:rsid w:val="00513D36"/>
    <w:rsid w:val="00514E62"/>
    <w:rsid w:val="00515906"/>
    <w:rsid w:val="00517F8E"/>
    <w:rsid w:val="00521B16"/>
    <w:rsid w:val="00521D39"/>
    <w:rsid w:val="00523492"/>
    <w:rsid w:val="005237BA"/>
    <w:rsid w:val="005246A2"/>
    <w:rsid w:val="00525FC4"/>
    <w:rsid w:val="0053115F"/>
    <w:rsid w:val="00534307"/>
    <w:rsid w:val="005363CB"/>
    <w:rsid w:val="005404ED"/>
    <w:rsid w:val="00545079"/>
    <w:rsid w:val="00546338"/>
    <w:rsid w:val="00552009"/>
    <w:rsid w:val="005568F9"/>
    <w:rsid w:val="00556F6E"/>
    <w:rsid w:val="00557C19"/>
    <w:rsid w:val="00584E4B"/>
    <w:rsid w:val="0059039C"/>
    <w:rsid w:val="005A2A11"/>
    <w:rsid w:val="005A3032"/>
    <w:rsid w:val="005B6B5F"/>
    <w:rsid w:val="005B7A9C"/>
    <w:rsid w:val="005C5E7D"/>
    <w:rsid w:val="005C5ECB"/>
    <w:rsid w:val="005C77C2"/>
    <w:rsid w:val="005D0688"/>
    <w:rsid w:val="005D1DCC"/>
    <w:rsid w:val="005D40F2"/>
    <w:rsid w:val="005E0026"/>
    <w:rsid w:val="005E0662"/>
    <w:rsid w:val="005E1B07"/>
    <w:rsid w:val="005E1B17"/>
    <w:rsid w:val="005E3832"/>
    <w:rsid w:val="005E514D"/>
    <w:rsid w:val="005F7AF8"/>
    <w:rsid w:val="00600729"/>
    <w:rsid w:val="006019DC"/>
    <w:rsid w:val="00614A82"/>
    <w:rsid w:val="00615C21"/>
    <w:rsid w:val="0061739F"/>
    <w:rsid w:val="0062225B"/>
    <w:rsid w:val="00623275"/>
    <w:rsid w:val="00623CAC"/>
    <w:rsid w:val="006304EB"/>
    <w:rsid w:val="00634E60"/>
    <w:rsid w:val="00646144"/>
    <w:rsid w:val="00650BAA"/>
    <w:rsid w:val="00654705"/>
    <w:rsid w:val="00656A91"/>
    <w:rsid w:val="006612CE"/>
    <w:rsid w:val="006614A9"/>
    <w:rsid w:val="00662C64"/>
    <w:rsid w:val="00667E71"/>
    <w:rsid w:val="00680054"/>
    <w:rsid w:val="00687CE1"/>
    <w:rsid w:val="006935F2"/>
    <w:rsid w:val="0069431D"/>
    <w:rsid w:val="006A03D5"/>
    <w:rsid w:val="006A7301"/>
    <w:rsid w:val="006B38F6"/>
    <w:rsid w:val="006C080E"/>
    <w:rsid w:val="006C16CE"/>
    <w:rsid w:val="006C45F3"/>
    <w:rsid w:val="006C53AE"/>
    <w:rsid w:val="006F5522"/>
    <w:rsid w:val="00701429"/>
    <w:rsid w:val="00701E15"/>
    <w:rsid w:val="00701FD9"/>
    <w:rsid w:val="00704287"/>
    <w:rsid w:val="0071676D"/>
    <w:rsid w:val="00742D1A"/>
    <w:rsid w:val="0074356E"/>
    <w:rsid w:val="00750F72"/>
    <w:rsid w:val="00753E68"/>
    <w:rsid w:val="00755F56"/>
    <w:rsid w:val="00756448"/>
    <w:rsid w:val="00762C2A"/>
    <w:rsid w:val="00770EB9"/>
    <w:rsid w:val="00771AC7"/>
    <w:rsid w:val="007777FD"/>
    <w:rsid w:val="007824D6"/>
    <w:rsid w:val="00790AD9"/>
    <w:rsid w:val="00792391"/>
    <w:rsid w:val="00793564"/>
    <w:rsid w:val="007953AE"/>
    <w:rsid w:val="007A3A60"/>
    <w:rsid w:val="007A426A"/>
    <w:rsid w:val="007B2C8C"/>
    <w:rsid w:val="007B5D74"/>
    <w:rsid w:val="007C05C3"/>
    <w:rsid w:val="007C1F68"/>
    <w:rsid w:val="007C739F"/>
    <w:rsid w:val="007D30DE"/>
    <w:rsid w:val="007D607E"/>
    <w:rsid w:val="007D7444"/>
    <w:rsid w:val="007E1A97"/>
    <w:rsid w:val="007F2E78"/>
    <w:rsid w:val="007F4733"/>
    <w:rsid w:val="00800A6F"/>
    <w:rsid w:val="008013D7"/>
    <w:rsid w:val="00826465"/>
    <w:rsid w:val="00831B5C"/>
    <w:rsid w:val="00836562"/>
    <w:rsid w:val="00851895"/>
    <w:rsid w:val="00851CFC"/>
    <w:rsid w:val="00857D44"/>
    <w:rsid w:val="00860ADF"/>
    <w:rsid w:val="00862398"/>
    <w:rsid w:val="00873932"/>
    <w:rsid w:val="00877663"/>
    <w:rsid w:val="00880A2C"/>
    <w:rsid w:val="00884785"/>
    <w:rsid w:val="00886262"/>
    <w:rsid w:val="00891AFC"/>
    <w:rsid w:val="00894C7C"/>
    <w:rsid w:val="008A5207"/>
    <w:rsid w:val="008B7F9B"/>
    <w:rsid w:val="008C7DBD"/>
    <w:rsid w:val="008D1EBC"/>
    <w:rsid w:val="008D3587"/>
    <w:rsid w:val="008D72A8"/>
    <w:rsid w:val="008D79B5"/>
    <w:rsid w:val="008E7220"/>
    <w:rsid w:val="008F1596"/>
    <w:rsid w:val="008F3C57"/>
    <w:rsid w:val="008F54E7"/>
    <w:rsid w:val="008F5679"/>
    <w:rsid w:val="0091008D"/>
    <w:rsid w:val="00925172"/>
    <w:rsid w:val="00937E77"/>
    <w:rsid w:val="00945923"/>
    <w:rsid w:val="00952AE5"/>
    <w:rsid w:val="00960AC0"/>
    <w:rsid w:val="00964AA1"/>
    <w:rsid w:val="00965330"/>
    <w:rsid w:val="009716BC"/>
    <w:rsid w:val="00973152"/>
    <w:rsid w:val="00973511"/>
    <w:rsid w:val="00975C75"/>
    <w:rsid w:val="00981F16"/>
    <w:rsid w:val="009820D2"/>
    <w:rsid w:val="009829F8"/>
    <w:rsid w:val="00984AF5"/>
    <w:rsid w:val="00987E52"/>
    <w:rsid w:val="0099053A"/>
    <w:rsid w:val="00996B01"/>
    <w:rsid w:val="00997905"/>
    <w:rsid w:val="009A0219"/>
    <w:rsid w:val="009B1F62"/>
    <w:rsid w:val="009C50A1"/>
    <w:rsid w:val="009D0C10"/>
    <w:rsid w:val="009D5575"/>
    <w:rsid w:val="00A00CBC"/>
    <w:rsid w:val="00A042E7"/>
    <w:rsid w:val="00A0522F"/>
    <w:rsid w:val="00A0654F"/>
    <w:rsid w:val="00A06AB5"/>
    <w:rsid w:val="00A06B9E"/>
    <w:rsid w:val="00A13B18"/>
    <w:rsid w:val="00A169A3"/>
    <w:rsid w:val="00A201A7"/>
    <w:rsid w:val="00A306CB"/>
    <w:rsid w:val="00A32BA7"/>
    <w:rsid w:val="00A334F0"/>
    <w:rsid w:val="00A44EEC"/>
    <w:rsid w:val="00A47AD4"/>
    <w:rsid w:val="00A5745D"/>
    <w:rsid w:val="00A667E0"/>
    <w:rsid w:val="00A6734D"/>
    <w:rsid w:val="00A76E21"/>
    <w:rsid w:val="00A87A45"/>
    <w:rsid w:val="00A87C1A"/>
    <w:rsid w:val="00A9292D"/>
    <w:rsid w:val="00A93BB2"/>
    <w:rsid w:val="00A95EBE"/>
    <w:rsid w:val="00AA3A61"/>
    <w:rsid w:val="00AA3CF0"/>
    <w:rsid w:val="00AB08C5"/>
    <w:rsid w:val="00AB1501"/>
    <w:rsid w:val="00AB48EF"/>
    <w:rsid w:val="00AB6D15"/>
    <w:rsid w:val="00AC30F0"/>
    <w:rsid w:val="00AC5E4C"/>
    <w:rsid w:val="00AD2224"/>
    <w:rsid w:val="00AD4778"/>
    <w:rsid w:val="00AE5D30"/>
    <w:rsid w:val="00AF2534"/>
    <w:rsid w:val="00AF61E6"/>
    <w:rsid w:val="00B03465"/>
    <w:rsid w:val="00B07705"/>
    <w:rsid w:val="00B15FDC"/>
    <w:rsid w:val="00B16F7C"/>
    <w:rsid w:val="00B17400"/>
    <w:rsid w:val="00B21A12"/>
    <w:rsid w:val="00B22486"/>
    <w:rsid w:val="00B25F5D"/>
    <w:rsid w:val="00B26B8F"/>
    <w:rsid w:val="00B3094E"/>
    <w:rsid w:val="00B348DE"/>
    <w:rsid w:val="00B36D1A"/>
    <w:rsid w:val="00B40A02"/>
    <w:rsid w:val="00B448F1"/>
    <w:rsid w:val="00B46E3B"/>
    <w:rsid w:val="00B53087"/>
    <w:rsid w:val="00B56517"/>
    <w:rsid w:val="00B574B2"/>
    <w:rsid w:val="00B60A6C"/>
    <w:rsid w:val="00B62411"/>
    <w:rsid w:val="00B674B9"/>
    <w:rsid w:val="00B75939"/>
    <w:rsid w:val="00B812B6"/>
    <w:rsid w:val="00B85377"/>
    <w:rsid w:val="00B92542"/>
    <w:rsid w:val="00B94882"/>
    <w:rsid w:val="00B957C9"/>
    <w:rsid w:val="00B971ED"/>
    <w:rsid w:val="00BA4AF1"/>
    <w:rsid w:val="00BA4B3C"/>
    <w:rsid w:val="00BB42E9"/>
    <w:rsid w:val="00BC2A66"/>
    <w:rsid w:val="00BC412E"/>
    <w:rsid w:val="00BD49EF"/>
    <w:rsid w:val="00BD5720"/>
    <w:rsid w:val="00BE157D"/>
    <w:rsid w:val="00BE4D0F"/>
    <w:rsid w:val="00BE5C46"/>
    <w:rsid w:val="00BF4140"/>
    <w:rsid w:val="00BF6A4E"/>
    <w:rsid w:val="00C1172E"/>
    <w:rsid w:val="00C11A08"/>
    <w:rsid w:val="00C12B87"/>
    <w:rsid w:val="00C13F70"/>
    <w:rsid w:val="00C1475E"/>
    <w:rsid w:val="00C179B8"/>
    <w:rsid w:val="00C26A74"/>
    <w:rsid w:val="00C329DE"/>
    <w:rsid w:val="00C3396B"/>
    <w:rsid w:val="00C46A52"/>
    <w:rsid w:val="00C517D9"/>
    <w:rsid w:val="00C62FEF"/>
    <w:rsid w:val="00C635BD"/>
    <w:rsid w:val="00C6754A"/>
    <w:rsid w:val="00C7091D"/>
    <w:rsid w:val="00C70D82"/>
    <w:rsid w:val="00C77988"/>
    <w:rsid w:val="00C80B2B"/>
    <w:rsid w:val="00C810EB"/>
    <w:rsid w:val="00C90231"/>
    <w:rsid w:val="00C905CE"/>
    <w:rsid w:val="00C945F2"/>
    <w:rsid w:val="00C94926"/>
    <w:rsid w:val="00C962D6"/>
    <w:rsid w:val="00C97563"/>
    <w:rsid w:val="00CA324C"/>
    <w:rsid w:val="00CA36C3"/>
    <w:rsid w:val="00CA4DF9"/>
    <w:rsid w:val="00CB4A04"/>
    <w:rsid w:val="00CB74D7"/>
    <w:rsid w:val="00CC1E79"/>
    <w:rsid w:val="00CC58AC"/>
    <w:rsid w:val="00CD3313"/>
    <w:rsid w:val="00CD49C9"/>
    <w:rsid w:val="00CD684B"/>
    <w:rsid w:val="00CE1120"/>
    <w:rsid w:val="00CE2C9D"/>
    <w:rsid w:val="00CE3FDB"/>
    <w:rsid w:val="00CE656E"/>
    <w:rsid w:val="00CF3DE5"/>
    <w:rsid w:val="00CF5A72"/>
    <w:rsid w:val="00CF6029"/>
    <w:rsid w:val="00CF6E26"/>
    <w:rsid w:val="00D00F97"/>
    <w:rsid w:val="00D045F2"/>
    <w:rsid w:val="00D1458B"/>
    <w:rsid w:val="00D15822"/>
    <w:rsid w:val="00D26B35"/>
    <w:rsid w:val="00D32212"/>
    <w:rsid w:val="00D41CA6"/>
    <w:rsid w:val="00D43772"/>
    <w:rsid w:val="00D5068B"/>
    <w:rsid w:val="00D53ABC"/>
    <w:rsid w:val="00D56EF6"/>
    <w:rsid w:val="00D63765"/>
    <w:rsid w:val="00D6688B"/>
    <w:rsid w:val="00D8422F"/>
    <w:rsid w:val="00D9093D"/>
    <w:rsid w:val="00DA3A8B"/>
    <w:rsid w:val="00DA598F"/>
    <w:rsid w:val="00DA620B"/>
    <w:rsid w:val="00DA6B52"/>
    <w:rsid w:val="00DB2EEF"/>
    <w:rsid w:val="00DB6ACB"/>
    <w:rsid w:val="00DC6978"/>
    <w:rsid w:val="00DD2EDE"/>
    <w:rsid w:val="00DE60C7"/>
    <w:rsid w:val="00DE7484"/>
    <w:rsid w:val="00DF4B2A"/>
    <w:rsid w:val="00E00F49"/>
    <w:rsid w:val="00E01101"/>
    <w:rsid w:val="00E01F56"/>
    <w:rsid w:val="00E0445A"/>
    <w:rsid w:val="00E1057B"/>
    <w:rsid w:val="00E1302A"/>
    <w:rsid w:val="00E13AD6"/>
    <w:rsid w:val="00E238F0"/>
    <w:rsid w:val="00E2638B"/>
    <w:rsid w:val="00E3023F"/>
    <w:rsid w:val="00E30370"/>
    <w:rsid w:val="00E31B8E"/>
    <w:rsid w:val="00E31FC0"/>
    <w:rsid w:val="00E41167"/>
    <w:rsid w:val="00E43EFF"/>
    <w:rsid w:val="00E45B1D"/>
    <w:rsid w:val="00E51B62"/>
    <w:rsid w:val="00E51C44"/>
    <w:rsid w:val="00E557AD"/>
    <w:rsid w:val="00E72B18"/>
    <w:rsid w:val="00E80FEA"/>
    <w:rsid w:val="00E814EA"/>
    <w:rsid w:val="00E83C75"/>
    <w:rsid w:val="00E9630E"/>
    <w:rsid w:val="00EA0199"/>
    <w:rsid w:val="00EA07D4"/>
    <w:rsid w:val="00EC2AF4"/>
    <w:rsid w:val="00EC57B2"/>
    <w:rsid w:val="00ED301F"/>
    <w:rsid w:val="00ED53C1"/>
    <w:rsid w:val="00EE1C6A"/>
    <w:rsid w:val="00EE574C"/>
    <w:rsid w:val="00EE5FE1"/>
    <w:rsid w:val="00EF0A42"/>
    <w:rsid w:val="00EF20BA"/>
    <w:rsid w:val="00EF2749"/>
    <w:rsid w:val="00EF4B1B"/>
    <w:rsid w:val="00EF7E2E"/>
    <w:rsid w:val="00F02276"/>
    <w:rsid w:val="00F063E3"/>
    <w:rsid w:val="00F10029"/>
    <w:rsid w:val="00F112E2"/>
    <w:rsid w:val="00F169CE"/>
    <w:rsid w:val="00F1767F"/>
    <w:rsid w:val="00F27575"/>
    <w:rsid w:val="00F3769D"/>
    <w:rsid w:val="00F42295"/>
    <w:rsid w:val="00F475B1"/>
    <w:rsid w:val="00F55E45"/>
    <w:rsid w:val="00F56793"/>
    <w:rsid w:val="00F57903"/>
    <w:rsid w:val="00F57A30"/>
    <w:rsid w:val="00F63580"/>
    <w:rsid w:val="00F66682"/>
    <w:rsid w:val="00F70BEF"/>
    <w:rsid w:val="00F772EA"/>
    <w:rsid w:val="00F77EFE"/>
    <w:rsid w:val="00F81377"/>
    <w:rsid w:val="00F86716"/>
    <w:rsid w:val="00F87DA2"/>
    <w:rsid w:val="00F92487"/>
    <w:rsid w:val="00FA2AA7"/>
    <w:rsid w:val="00FA539F"/>
    <w:rsid w:val="00FB1407"/>
    <w:rsid w:val="00FC2E4D"/>
    <w:rsid w:val="00FC4C3F"/>
    <w:rsid w:val="00FD217D"/>
    <w:rsid w:val="00F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AC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26B8F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rsid w:val="00B26B8F"/>
    <w:pPr>
      <w:keepNext/>
      <w:autoSpaceDE w:val="0"/>
      <w:autoSpaceDN w:val="0"/>
      <w:jc w:val="center"/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qFormat/>
    <w:rsid w:val="00E302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B8F"/>
    <w:pPr>
      <w:spacing w:before="100" w:beforeAutospacing="1" w:after="100" w:afterAutospacing="1"/>
    </w:pPr>
  </w:style>
  <w:style w:type="character" w:customStyle="1" w:styleId="splrtitle1">
    <w:name w:val="splrtitle1"/>
    <w:rsid w:val="00B26B8F"/>
    <w:rPr>
      <w:rFonts w:ascii="Times New Roman" w:hAnsi="Times New Roman" w:cs="Times New Roman" w:hint="default"/>
      <w:b/>
      <w:bCs/>
      <w:color w:val="0D5C9D"/>
      <w:sz w:val="22"/>
      <w:szCs w:val="22"/>
    </w:rPr>
  </w:style>
  <w:style w:type="paragraph" w:styleId="20">
    <w:name w:val="Body Text 2"/>
    <w:basedOn w:val="a"/>
    <w:rsid w:val="00B26B8F"/>
    <w:pPr>
      <w:spacing w:after="240"/>
      <w:ind w:right="150"/>
    </w:pPr>
    <w:rPr>
      <w:b/>
      <w:bCs/>
      <w:szCs w:val="18"/>
    </w:rPr>
  </w:style>
  <w:style w:type="paragraph" w:styleId="a4">
    <w:name w:val="Title"/>
    <w:basedOn w:val="a"/>
    <w:qFormat/>
    <w:rsid w:val="00B26B8F"/>
    <w:pPr>
      <w:spacing w:after="240"/>
      <w:ind w:right="150"/>
      <w:jc w:val="center"/>
    </w:pPr>
    <w:rPr>
      <w:b/>
      <w:bCs/>
      <w:szCs w:val="18"/>
    </w:rPr>
  </w:style>
  <w:style w:type="character" w:styleId="a5">
    <w:name w:val="Hyperlink"/>
    <w:rsid w:val="00B26B8F"/>
    <w:rPr>
      <w:color w:val="0000FF"/>
      <w:u w:val="single"/>
    </w:rPr>
  </w:style>
  <w:style w:type="character" w:styleId="a6">
    <w:name w:val="Strong"/>
    <w:qFormat/>
    <w:rsid w:val="00B26B8F"/>
    <w:rPr>
      <w:b/>
      <w:bCs/>
    </w:rPr>
  </w:style>
  <w:style w:type="paragraph" w:styleId="a7">
    <w:name w:val="Block Text"/>
    <w:basedOn w:val="a"/>
    <w:rsid w:val="00B26B8F"/>
    <w:pPr>
      <w:spacing w:before="100" w:beforeAutospacing="1" w:after="100" w:afterAutospacing="1"/>
      <w:ind w:left="-60" w:right="300"/>
    </w:pPr>
    <w:rPr>
      <w:b/>
      <w:bCs/>
      <w:color w:val="3366FF"/>
    </w:rPr>
  </w:style>
  <w:style w:type="character" w:styleId="a8">
    <w:name w:val="FollowedHyperlink"/>
    <w:rsid w:val="00B26B8F"/>
    <w:rPr>
      <w:color w:val="800080"/>
      <w:u w:val="single"/>
    </w:rPr>
  </w:style>
  <w:style w:type="paragraph" w:styleId="a9">
    <w:name w:val="Body Text Indent"/>
    <w:basedOn w:val="a"/>
    <w:rsid w:val="00B26B8F"/>
    <w:pPr>
      <w:autoSpaceDE w:val="0"/>
      <w:autoSpaceDN w:val="0"/>
    </w:pPr>
    <w:rPr>
      <w:sz w:val="20"/>
    </w:rPr>
  </w:style>
  <w:style w:type="paragraph" w:styleId="aa">
    <w:name w:val="Body Text"/>
    <w:basedOn w:val="a"/>
    <w:rsid w:val="00B26B8F"/>
    <w:pPr>
      <w:autoSpaceDE w:val="0"/>
      <w:autoSpaceDN w:val="0"/>
    </w:pPr>
    <w:rPr>
      <w:sz w:val="20"/>
    </w:rPr>
  </w:style>
  <w:style w:type="paragraph" w:styleId="3">
    <w:name w:val="Body Text Indent 3"/>
    <w:basedOn w:val="a"/>
    <w:rsid w:val="00B26B8F"/>
    <w:pPr>
      <w:spacing w:line="420" w:lineRule="atLeast"/>
      <w:ind w:firstLine="708"/>
      <w:jc w:val="both"/>
    </w:pPr>
    <w:rPr>
      <w:sz w:val="28"/>
    </w:rPr>
  </w:style>
  <w:style w:type="paragraph" w:styleId="30">
    <w:name w:val="Body Text 3"/>
    <w:basedOn w:val="a"/>
    <w:rsid w:val="00B26B8F"/>
    <w:pPr>
      <w:jc w:val="both"/>
    </w:pPr>
  </w:style>
  <w:style w:type="paragraph" w:styleId="ab">
    <w:name w:val="header"/>
    <w:basedOn w:val="a"/>
    <w:rsid w:val="000822B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0822BF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next w:val="a3"/>
    <w:rsid w:val="00B46E3B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D08EB"/>
    <w:pPr>
      <w:spacing w:before="100" w:beforeAutospacing="1" w:after="100" w:afterAutospacing="1"/>
    </w:pPr>
    <w:rPr>
      <w:color w:val="990B21"/>
      <w:sz w:val="20"/>
      <w:szCs w:val="20"/>
    </w:rPr>
  </w:style>
  <w:style w:type="paragraph" w:styleId="ae">
    <w:name w:val="Balloon Text"/>
    <w:basedOn w:val="a"/>
    <w:semiHidden/>
    <w:rsid w:val="00910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E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613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1">
    <w:name w:val="ff1"/>
    <w:basedOn w:val="a0"/>
    <w:rsid w:val="00E1302A"/>
  </w:style>
  <w:style w:type="character" w:customStyle="1" w:styleId="tag-line1">
    <w:name w:val="tag-line1"/>
    <w:basedOn w:val="a0"/>
    <w:rsid w:val="00525FC4"/>
    <w:rPr>
      <w:rFonts w:ascii="Georgia" w:hAnsi="Georgia" w:hint="default"/>
      <w:b/>
      <w:bCs/>
      <w:shadow w:val="0"/>
      <w:color w:val="E9C476"/>
      <w:sz w:val="14"/>
      <w:szCs w:val="14"/>
      <w:shd w:val="clear" w:color="auto" w:fill="auto"/>
    </w:rPr>
  </w:style>
  <w:style w:type="character" w:customStyle="1" w:styleId="ad">
    <w:name w:val="Нижний колонтитул Знак"/>
    <w:basedOn w:val="a0"/>
    <w:link w:val="ac"/>
    <w:uiPriority w:val="99"/>
    <w:rsid w:val="00F42295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13" Type="http://schemas.openxmlformats.org/officeDocument/2006/relationships/hyperlink" Target="mailto:rossleep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zun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eepne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763333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ramza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5784-2F3B-44C9-8154-5C782536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спонсоров</vt:lpstr>
    </vt:vector>
  </TitlesOfParts>
  <Company>Microsoft</Company>
  <LinksUpToDate>false</LinksUpToDate>
  <CharactersWithSpaces>4579</CharactersWithSpaces>
  <SharedDoc>false</SharedDoc>
  <HLinks>
    <vt:vector size="36" baseType="variant"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mailto:shalikhova@technopolmoscow.com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спонсоров</dc:title>
  <dc:creator>ххх</dc:creator>
  <cp:lastModifiedBy>Роман</cp:lastModifiedBy>
  <cp:revision>2</cp:revision>
  <cp:lastPrinted>2011-06-07T07:07:00Z</cp:lastPrinted>
  <dcterms:created xsi:type="dcterms:W3CDTF">2017-04-16T13:10:00Z</dcterms:created>
  <dcterms:modified xsi:type="dcterms:W3CDTF">2017-04-16T13:10:00Z</dcterms:modified>
</cp:coreProperties>
</file>