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3D" w:rsidRPr="008D29E2" w:rsidRDefault="00E0083D" w:rsidP="009B3402">
      <w:pPr>
        <w:pStyle w:val="a4"/>
        <w:jc w:val="center"/>
        <w:rPr>
          <w:rFonts w:ascii="Arial" w:hAnsi="Arial" w:cs="Arial"/>
          <w:b/>
          <w:bCs/>
          <w:color w:val="373737"/>
          <w:szCs w:val="24"/>
          <w:shd w:val="clear" w:color="auto" w:fill="FFFFFF"/>
        </w:rPr>
      </w:pPr>
      <w:r w:rsidRPr="008D29E2">
        <w:rPr>
          <w:rFonts w:ascii="Arial" w:hAnsi="Arial" w:cs="Arial"/>
          <w:b/>
          <w:bCs/>
          <w:color w:val="373737"/>
          <w:szCs w:val="24"/>
          <w:shd w:val="clear" w:color="auto" w:fill="FFFFFF"/>
        </w:rPr>
        <w:t>Компьютерная сомнография (КСГ) – диагностика будущего!</w:t>
      </w:r>
    </w:p>
    <w:p w:rsidR="00E0083D" w:rsidRPr="008D29E2" w:rsidRDefault="00E0083D" w:rsidP="009B3402">
      <w:pPr>
        <w:pStyle w:val="a4"/>
        <w:jc w:val="center"/>
        <w:rPr>
          <w:rFonts w:ascii="Arial" w:hAnsi="Arial" w:cs="Arial"/>
          <w:color w:val="373737"/>
          <w:sz w:val="20"/>
          <w:szCs w:val="20"/>
          <w:shd w:val="clear" w:color="auto" w:fill="FFFFFF"/>
        </w:rPr>
      </w:pPr>
    </w:p>
    <w:p w:rsidR="006979DE" w:rsidRPr="008D29E2" w:rsidRDefault="006979DE" w:rsidP="009B3402">
      <w:pPr>
        <w:pStyle w:val="a4"/>
        <w:jc w:val="center"/>
        <w:rPr>
          <w:rFonts w:ascii="Arial" w:hAnsi="Arial" w:cs="Arial"/>
          <w:b/>
          <w:sz w:val="22"/>
          <w:szCs w:val="22"/>
        </w:rPr>
      </w:pPr>
      <w:r w:rsidRPr="008D29E2">
        <w:rPr>
          <w:rFonts w:ascii="Arial" w:hAnsi="Arial" w:cs="Arial"/>
          <w:b/>
          <w:sz w:val="22"/>
          <w:szCs w:val="22"/>
        </w:rPr>
        <w:t>Уважаемые коллеги!</w:t>
      </w:r>
    </w:p>
    <w:p w:rsidR="006979DE" w:rsidRPr="008D29E2" w:rsidRDefault="006979DE" w:rsidP="009B3402">
      <w:pPr>
        <w:pStyle w:val="a4"/>
        <w:rPr>
          <w:rFonts w:ascii="Arial" w:hAnsi="Arial" w:cs="Arial"/>
          <w:sz w:val="22"/>
          <w:szCs w:val="22"/>
        </w:rPr>
      </w:pPr>
    </w:p>
    <w:p w:rsidR="006979DE" w:rsidRPr="008D29E2" w:rsidRDefault="00A94B83" w:rsidP="009B3402">
      <w:pPr>
        <w:pStyle w:val="a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38735</wp:posOffset>
            </wp:positionV>
            <wp:extent cx="2576830" cy="1912620"/>
            <wp:effectExtent l="19050" t="0" r="0" b="0"/>
            <wp:wrapTight wrapText="bothSides">
              <wp:wrapPolygon edited="0">
                <wp:start x="-160" y="0"/>
                <wp:lineTo x="-160" y="21299"/>
                <wp:lineTo x="21557" y="21299"/>
                <wp:lineTo x="21557" y="0"/>
                <wp:lineTo x="-160" y="0"/>
              </wp:wrapPolygon>
            </wp:wrapTight>
            <wp:docPr id="1" name="Рисунок 0" descr="WatchPAT Medox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chPAT Medoxim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9DE" w:rsidRPr="008D29E2">
        <w:rPr>
          <w:rFonts w:ascii="Arial" w:hAnsi="Arial" w:cs="Arial"/>
          <w:sz w:val="22"/>
          <w:szCs w:val="22"/>
        </w:rPr>
        <w:t>Компания «Медоксима» приглашает Вас посетить презентацию</w:t>
      </w:r>
      <w:r w:rsidR="009C58F3" w:rsidRPr="008D29E2">
        <w:rPr>
          <w:rFonts w:ascii="Arial" w:hAnsi="Arial" w:cs="Arial"/>
          <w:sz w:val="22"/>
          <w:szCs w:val="22"/>
        </w:rPr>
        <w:t xml:space="preserve"> уникального прибора</w:t>
      </w:r>
      <w:r w:rsidR="00CD0114" w:rsidRPr="008D29E2">
        <w:rPr>
          <w:rFonts w:ascii="Arial" w:hAnsi="Arial" w:cs="Arial"/>
          <w:sz w:val="22"/>
          <w:szCs w:val="22"/>
        </w:rPr>
        <w:t xml:space="preserve"> для диагностики </w:t>
      </w:r>
      <w:r w:rsidR="00B609E0" w:rsidRPr="008D29E2">
        <w:rPr>
          <w:rFonts w:ascii="Arial" w:hAnsi="Arial" w:cs="Arial"/>
          <w:sz w:val="22"/>
          <w:szCs w:val="22"/>
        </w:rPr>
        <w:t>синдрома обструктивного апноэ сна</w:t>
      </w:r>
      <w:r w:rsidR="00CD0114" w:rsidRPr="008D29E2">
        <w:rPr>
          <w:rFonts w:ascii="Arial" w:hAnsi="Arial" w:cs="Arial"/>
          <w:sz w:val="22"/>
          <w:szCs w:val="22"/>
        </w:rPr>
        <w:t xml:space="preserve"> - </w:t>
      </w:r>
      <w:r w:rsidR="009C58F3" w:rsidRPr="008D29E2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Watch</w:t>
      </w:r>
      <w:r w:rsidR="009C58F3" w:rsidRPr="008D29E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53F0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PAT</w:t>
      </w:r>
      <w:r w:rsidR="009C58F3" w:rsidRPr="008D29E2">
        <w:rPr>
          <w:rFonts w:ascii="Arial" w:hAnsi="Arial" w:cs="Arial"/>
          <w:b/>
          <w:bCs/>
          <w:i/>
          <w:iCs/>
          <w:sz w:val="22"/>
          <w:szCs w:val="22"/>
        </w:rPr>
        <w:t xml:space="preserve"> 200</w:t>
      </w:r>
      <w:r w:rsidR="00B609E0" w:rsidRPr="008D29E2">
        <w:rPr>
          <w:rFonts w:ascii="Arial" w:hAnsi="Arial" w:cs="Arial"/>
          <w:b/>
          <w:bCs/>
          <w:i/>
          <w:iCs/>
          <w:sz w:val="22"/>
          <w:szCs w:val="22"/>
        </w:rPr>
        <w:t xml:space="preserve"> (</w:t>
      </w:r>
      <w:r w:rsidR="00140F92" w:rsidRPr="008D29E2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Itamar</w:t>
      </w:r>
      <w:r w:rsidR="00140F92" w:rsidRPr="008D29E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40F92" w:rsidRPr="008D29E2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Medical</w:t>
      </w:r>
      <w:r w:rsidR="00140F92" w:rsidRPr="008D29E2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="00B609E0" w:rsidRPr="008D29E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9C58F3" w:rsidRPr="008D29E2">
        <w:rPr>
          <w:rFonts w:ascii="Arial" w:hAnsi="Arial" w:cs="Arial"/>
          <w:b/>
          <w:bCs/>
          <w:i/>
          <w:iCs/>
          <w:sz w:val="22"/>
          <w:szCs w:val="22"/>
        </w:rPr>
        <w:t>Израиль</w:t>
      </w:r>
      <w:r w:rsidR="006979DE" w:rsidRPr="008D29E2">
        <w:rPr>
          <w:rFonts w:ascii="Arial" w:hAnsi="Arial" w:cs="Arial"/>
          <w:b/>
          <w:bCs/>
          <w:i/>
          <w:iCs/>
          <w:sz w:val="22"/>
          <w:szCs w:val="22"/>
        </w:rPr>
        <w:t>).</w:t>
      </w:r>
      <w:r w:rsidR="006979DE" w:rsidRPr="008D29E2">
        <w:rPr>
          <w:rFonts w:ascii="Arial" w:hAnsi="Arial" w:cs="Arial"/>
          <w:sz w:val="22"/>
          <w:szCs w:val="22"/>
        </w:rPr>
        <w:t xml:space="preserve"> </w:t>
      </w:r>
    </w:p>
    <w:p w:rsidR="008D29E2" w:rsidRPr="008D29E2" w:rsidRDefault="008D29E2" w:rsidP="009B3402">
      <w:pPr>
        <w:pStyle w:val="a4"/>
        <w:jc w:val="both"/>
        <w:rPr>
          <w:rFonts w:ascii="Arial" w:hAnsi="Arial" w:cs="Arial"/>
          <w:b/>
          <w:sz w:val="22"/>
          <w:szCs w:val="22"/>
        </w:rPr>
      </w:pPr>
    </w:p>
    <w:p w:rsidR="001A07E6" w:rsidRPr="008D29E2" w:rsidRDefault="00B609E0" w:rsidP="009B3402">
      <w:pPr>
        <w:pStyle w:val="a4"/>
        <w:jc w:val="both"/>
        <w:rPr>
          <w:rFonts w:ascii="Arial" w:hAnsi="Arial" w:cs="Arial"/>
          <w:sz w:val="22"/>
          <w:szCs w:val="22"/>
        </w:rPr>
      </w:pPr>
      <w:r w:rsidRPr="008D29E2">
        <w:rPr>
          <w:rFonts w:ascii="Arial" w:hAnsi="Arial" w:cs="Arial"/>
          <w:sz w:val="22"/>
          <w:szCs w:val="22"/>
        </w:rPr>
        <w:t>Прибор</w:t>
      </w:r>
      <w:r w:rsidR="00140F92" w:rsidRPr="008D29E2">
        <w:rPr>
          <w:rFonts w:ascii="Arial" w:hAnsi="Arial" w:cs="Arial"/>
          <w:sz w:val="22"/>
          <w:szCs w:val="22"/>
        </w:rPr>
        <w:t xml:space="preserve"> </w:t>
      </w:r>
      <w:r w:rsidR="00140F92" w:rsidRPr="008D29E2">
        <w:rPr>
          <w:rFonts w:ascii="Arial" w:hAnsi="Arial" w:cs="Arial"/>
          <w:b/>
          <w:i/>
          <w:sz w:val="22"/>
          <w:szCs w:val="22"/>
          <w:lang w:val="en-US"/>
        </w:rPr>
        <w:t>Watch</w:t>
      </w:r>
      <w:r w:rsidR="00140F92" w:rsidRPr="008D29E2">
        <w:rPr>
          <w:rFonts w:ascii="Arial" w:hAnsi="Arial" w:cs="Arial"/>
          <w:b/>
          <w:i/>
          <w:sz w:val="22"/>
          <w:szCs w:val="22"/>
        </w:rPr>
        <w:t xml:space="preserve"> </w:t>
      </w:r>
      <w:r w:rsidR="00140F92" w:rsidRPr="008D29E2">
        <w:rPr>
          <w:rFonts w:ascii="Arial" w:hAnsi="Arial" w:cs="Arial"/>
          <w:b/>
          <w:i/>
          <w:sz w:val="22"/>
          <w:szCs w:val="22"/>
          <w:lang w:val="en-US"/>
        </w:rPr>
        <w:t>PAT</w:t>
      </w:r>
      <w:r w:rsidR="00140F92" w:rsidRPr="008D29E2">
        <w:rPr>
          <w:rFonts w:ascii="Arial" w:hAnsi="Arial" w:cs="Arial"/>
          <w:b/>
          <w:i/>
          <w:sz w:val="22"/>
          <w:szCs w:val="22"/>
        </w:rPr>
        <w:t xml:space="preserve"> 200</w:t>
      </w:r>
      <w:r w:rsidR="00140F92" w:rsidRPr="008D29E2">
        <w:rPr>
          <w:rFonts w:ascii="Arial" w:hAnsi="Arial" w:cs="Arial"/>
          <w:sz w:val="22"/>
          <w:szCs w:val="22"/>
        </w:rPr>
        <w:t xml:space="preserve"> </w:t>
      </w:r>
      <w:r w:rsidRPr="008D29E2">
        <w:rPr>
          <w:rFonts w:ascii="Arial" w:hAnsi="Arial" w:cs="Arial"/>
          <w:sz w:val="22"/>
          <w:szCs w:val="22"/>
        </w:rPr>
        <w:t xml:space="preserve"> регистрирует </w:t>
      </w:r>
      <w:r w:rsidR="00B2118C" w:rsidRPr="008D29E2">
        <w:rPr>
          <w:rFonts w:ascii="Arial" w:hAnsi="Arial" w:cs="Arial"/>
          <w:sz w:val="22"/>
          <w:szCs w:val="22"/>
        </w:rPr>
        <w:t>периферическ</w:t>
      </w:r>
      <w:r w:rsidRPr="008D29E2">
        <w:rPr>
          <w:rFonts w:ascii="Arial" w:hAnsi="Arial" w:cs="Arial"/>
          <w:sz w:val="22"/>
          <w:szCs w:val="22"/>
        </w:rPr>
        <w:t>ий</w:t>
      </w:r>
      <w:r w:rsidR="00B2118C" w:rsidRPr="008D29E2">
        <w:rPr>
          <w:rFonts w:ascii="Arial" w:hAnsi="Arial" w:cs="Arial"/>
          <w:sz w:val="22"/>
          <w:szCs w:val="22"/>
        </w:rPr>
        <w:t xml:space="preserve"> артериальн</w:t>
      </w:r>
      <w:r w:rsidRPr="008D29E2">
        <w:rPr>
          <w:rFonts w:ascii="Arial" w:hAnsi="Arial" w:cs="Arial"/>
          <w:sz w:val="22"/>
          <w:szCs w:val="22"/>
        </w:rPr>
        <w:t>ый тонус</w:t>
      </w:r>
      <w:r w:rsidR="00004E6B" w:rsidRPr="008D29E2">
        <w:rPr>
          <w:rFonts w:ascii="Arial" w:hAnsi="Arial" w:cs="Arial"/>
          <w:sz w:val="22"/>
          <w:szCs w:val="22"/>
        </w:rPr>
        <w:t xml:space="preserve"> -</w:t>
      </w:r>
      <w:r w:rsidR="00B2118C" w:rsidRPr="008D29E2">
        <w:rPr>
          <w:rFonts w:ascii="Arial" w:hAnsi="Arial" w:cs="Arial"/>
          <w:sz w:val="22"/>
          <w:szCs w:val="22"/>
        </w:rPr>
        <w:t xml:space="preserve"> </w:t>
      </w:r>
      <w:r w:rsidR="00E0083D" w:rsidRPr="008D29E2">
        <w:rPr>
          <w:rFonts w:ascii="Arial" w:hAnsi="Arial" w:cs="Arial"/>
          <w:b/>
          <w:bCs/>
          <w:i/>
          <w:iCs/>
          <w:sz w:val="22"/>
          <w:szCs w:val="22"/>
        </w:rPr>
        <w:t>PAT</w:t>
      </w:r>
      <w:r w:rsidR="00E0083D" w:rsidRPr="008D29E2">
        <w:rPr>
          <w:rFonts w:ascii="Arial" w:hAnsi="Arial" w:cs="Arial"/>
          <w:sz w:val="22"/>
          <w:szCs w:val="22"/>
        </w:rPr>
        <w:t xml:space="preserve"> (</w:t>
      </w:r>
      <w:r w:rsidR="00E0083D" w:rsidRPr="008D29E2">
        <w:rPr>
          <w:rFonts w:ascii="Arial" w:hAnsi="Arial" w:cs="Arial"/>
          <w:i/>
          <w:sz w:val="22"/>
          <w:szCs w:val="22"/>
        </w:rPr>
        <w:t>Peripheral</w:t>
      </w:r>
      <w:r w:rsidR="00B2118C" w:rsidRPr="008D29E2">
        <w:rPr>
          <w:rFonts w:ascii="Arial" w:hAnsi="Arial" w:cs="Arial"/>
          <w:i/>
          <w:sz w:val="22"/>
          <w:szCs w:val="22"/>
        </w:rPr>
        <w:t xml:space="preserve"> Arterial Tone</w:t>
      </w:r>
      <w:r w:rsidR="00B2118C" w:rsidRPr="008D29E2">
        <w:rPr>
          <w:rFonts w:ascii="Arial" w:hAnsi="Arial" w:cs="Arial"/>
          <w:sz w:val="22"/>
          <w:szCs w:val="22"/>
        </w:rPr>
        <w:t>)</w:t>
      </w:r>
      <w:r w:rsidRPr="008D29E2">
        <w:rPr>
          <w:rFonts w:ascii="Arial" w:hAnsi="Arial" w:cs="Arial"/>
          <w:sz w:val="22"/>
          <w:szCs w:val="22"/>
        </w:rPr>
        <w:t xml:space="preserve">, сатурацию, ЧСС, храп, </w:t>
      </w:r>
      <w:r w:rsidR="00004E6B" w:rsidRPr="008D29E2">
        <w:rPr>
          <w:rFonts w:ascii="Arial" w:hAnsi="Arial" w:cs="Arial"/>
          <w:sz w:val="22"/>
          <w:szCs w:val="22"/>
        </w:rPr>
        <w:t xml:space="preserve"> дыхательные </w:t>
      </w:r>
      <w:r w:rsidRPr="008D29E2">
        <w:rPr>
          <w:rFonts w:ascii="Arial" w:hAnsi="Arial" w:cs="Arial"/>
          <w:sz w:val="22"/>
          <w:szCs w:val="22"/>
        </w:rPr>
        <w:t>движения грудной клетки, храп и общую двигательную активность</w:t>
      </w:r>
      <w:r w:rsidR="00B2118C" w:rsidRPr="008D29E2">
        <w:rPr>
          <w:rFonts w:ascii="Arial" w:hAnsi="Arial" w:cs="Arial"/>
          <w:sz w:val="22"/>
          <w:szCs w:val="22"/>
        </w:rPr>
        <w:t xml:space="preserve">. </w:t>
      </w:r>
    </w:p>
    <w:p w:rsidR="00B609E0" w:rsidRPr="008D29E2" w:rsidRDefault="00B609E0" w:rsidP="009B3402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B609E0" w:rsidRPr="008D29E2" w:rsidRDefault="00B609E0" w:rsidP="009B3402">
      <w:pPr>
        <w:pStyle w:val="a4"/>
        <w:jc w:val="both"/>
        <w:rPr>
          <w:rFonts w:ascii="Arial" w:hAnsi="Arial" w:cs="Arial"/>
          <w:sz w:val="22"/>
          <w:szCs w:val="22"/>
        </w:rPr>
      </w:pPr>
      <w:r w:rsidRPr="008D29E2">
        <w:rPr>
          <w:rFonts w:ascii="Arial" w:hAnsi="Arial" w:cs="Arial"/>
          <w:sz w:val="22"/>
          <w:szCs w:val="22"/>
        </w:rPr>
        <w:t>Обработка сигналов</w:t>
      </w:r>
      <w:r w:rsidR="00004E6B" w:rsidRPr="008D29E2">
        <w:rPr>
          <w:rFonts w:ascii="Arial" w:hAnsi="Arial" w:cs="Arial"/>
          <w:sz w:val="22"/>
          <w:szCs w:val="22"/>
        </w:rPr>
        <w:t xml:space="preserve"> специальной компьютерной программой</w:t>
      </w:r>
      <w:r w:rsidRPr="008D29E2">
        <w:rPr>
          <w:rFonts w:ascii="Arial" w:hAnsi="Arial" w:cs="Arial"/>
          <w:sz w:val="22"/>
          <w:szCs w:val="22"/>
        </w:rPr>
        <w:t xml:space="preserve"> позволяет с высокой точностью определять нарушения дыхания во сне и оценивать длительность и стадии сна (поверхностный, глубокий, </w:t>
      </w:r>
      <w:r w:rsidRPr="008D29E2">
        <w:rPr>
          <w:rFonts w:ascii="Arial" w:hAnsi="Arial" w:cs="Arial"/>
          <w:sz w:val="22"/>
          <w:szCs w:val="22"/>
          <w:lang w:val="en-US"/>
        </w:rPr>
        <w:t>REM</w:t>
      </w:r>
      <w:r w:rsidRPr="008D29E2">
        <w:rPr>
          <w:rFonts w:ascii="Arial" w:hAnsi="Arial" w:cs="Arial"/>
          <w:sz w:val="22"/>
          <w:szCs w:val="22"/>
        </w:rPr>
        <w:t>-сон)</w:t>
      </w:r>
      <w:r w:rsidR="00004E6B" w:rsidRPr="008D29E2">
        <w:rPr>
          <w:rFonts w:ascii="Arial" w:hAnsi="Arial" w:cs="Arial"/>
          <w:sz w:val="22"/>
          <w:szCs w:val="22"/>
        </w:rPr>
        <w:t>, а также оценивать качество сна по частоте автономных микропробуждений.</w:t>
      </w:r>
      <w:r w:rsidR="00140F92" w:rsidRPr="008D29E2">
        <w:rPr>
          <w:rFonts w:ascii="Arial" w:hAnsi="Arial" w:cs="Arial"/>
          <w:sz w:val="22"/>
          <w:szCs w:val="22"/>
        </w:rPr>
        <w:t xml:space="preserve"> </w:t>
      </w:r>
      <w:r w:rsidR="00140F92" w:rsidRPr="008D29E2">
        <w:rPr>
          <w:rFonts w:ascii="Arial" w:hAnsi="Arial" w:cs="Arial"/>
          <w:b/>
          <w:i/>
          <w:sz w:val="22"/>
          <w:szCs w:val="22"/>
          <w:lang w:val="en-US"/>
        </w:rPr>
        <w:t>Watch</w:t>
      </w:r>
      <w:r w:rsidR="00140F92" w:rsidRPr="008D29E2">
        <w:rPr>
          <w:rFonts w:ascii="Arial" w:hAnsi="Arial" w:cs="Arial"/>
          <w:b/>
          <w:i/>
          <w:sz w:val="22"/>
          <w:szCs w:val="22"/>
        </w:rPr>
        <w:t xml:space="preserve"> </w:t>
      </w:r>
      <w:r w:rsidR="00140F92" w:rsidRPr="008D29E2">
        <w:rPr>
          <w:rFonts w:ascii="Arial" w:hAnsi="Arial" w:cs="Arial"/>
          <w:b/>
          <w:i/>
          <w:sz w:val="22"/>
          <w:szCs w:val="22"/>
          <w:lang w:val="en-US"/>
        </w:rPr>
        <w:t>PAT</w:t>
      </w:r>
      <w:r w:rsidR="00140F92" w:rsidRPr="008D29E2">
        <w:rPr>
          <w:rFonts w:ascii="Arial" w:hAnsi="Arial" w:cs="Arial"/>
          <w:b/>
          <w:i/>
          <w:sz w:val="22"/>
          <w:szCs w:val="22"/>
        </w:rPr>
        <w:t xml:space="preserve"> 200</w:t>
      </w:r>
      <w:r w:rsidR="00140F92" w:rsidRPr="008D29E2">
        <w:rPr>
          <w:rFonts w:ascii="Arial" w:hAnsi="Arial" w:cs="Arial"/>
          <w:sz w:val="22"/>
          <w:szCs w:val="22"/>
        </w:rPr>
        <w:t xml:space="preserve"> является единственной неполисомнографичесой диагностической системой,</w:t>
      </w:r>
      <w:r w:rsidR="00C02650">
        <w:rPr>
          <w:rFonts w:ascii="Arial" w:hAnsi="Arial" w:cs="Arial"/>
          <w:sz w:val="22"/>
          <w:szCs w:val="22"/>
        </w:rPr>
        <w:t xml:space="preserve"> которая позволяет определять и</w:t>
      </w:r>
      <w:r w:rsidR="00140F92" w:rsidRPr="008D29E2">
        <w:rPr>
          <w:rFonts w:ascii="Arial" w:hAnsi="Arial" w:cs="Arial"/>
          <w:sz w:val="22"/>
          <w:szCs w:val="22"/>
        </w:rPr>
        <w:t>стинную длительность сна.</w:t>
      </w:r>
      <w:r w:rsidR="008D29E2" w:rsidRPr="008D29E2">
        <w:rPr>
          <w:rFonts w:ascii="Arial" w:hAnsi="Arial" w:cs="Arial"/>
          <w:sz w:val="22"/>
          <w:szCs w:val="22"/>
        </w:rPr>
        <w:t xml:space="preserve"> В </w:t>
      </w:r>
      <w:r w:rsidR="00150052">
        <w:rPr>
          <w:rFonts w:ascii="Arial" w:hAnsi="Arial" w:cs="Arial"/>
          <w:sz w:val="22"/>
          <w:szCs w:val="22"/>
          <w:lang w:val="en-US"/>
        </w:rPr>
        <w:t>c</w:t>
      </w:r>
      <w:r w:rsidR="008D29E2" w:rsidRPr="008D29E2">
        <w:rPr>
          <w:rFonts w:ascii="Arial" w:hAnsi="Arial" w:cs="Arial"/>
          <w:sz w:val="22"/>
          <w:szCs w:val="22"/>
        </w:rPr>
        <w:t xml:space="preserve">вязи с этим данная методика получила название </w:t>
      </w:r>
      <w:r w:rsidR="00150052">
        <w:rPr>
          <w:rFonts w:ascii="Arial" w:hAnsi="Arial" w:cs="Arial"/>
          <w:sz w:val="22"/>
          <w:szCs w:val="22"/>
        </w:rPr>
        <w:t>«</w:t>
      </w:r>
      <w:r w:rsidR="008D29E2" w:rsidRPr="008D29E2">
        <w:rPr>
          <w:rFonts w:ascii="Arial" w:hAnsi="Arial" w:cs="Arial"/>
          <w:sz w:val="22"/>
          <w:szCs w:val="22"/>
        </w:rPr>
        <w:t>компьютерная сомнография</w:t>
      </w:r>
      <w:r w:rsidR="00150052">
        <w:rPr>
          <w:rFonts w:ascii="Arial" w:hAnsi="Arial" w:cs="Arial"/>
          <w:sz w:val="22"/>
          <w:szCs w:val="22"/>
        </w:rPr>
        <w:t>»</w:t>
      </w:r>
      <w:r w:rsidR="008D29E2" w:rsidRPr="008D29E2">
        <w:rPr>
          <w:rFonts w:ascii="Arial" w:hAnsi="Arial" w:cs="Arial"/>
          <w:sz w:val="22"/>
          <w:szCs w:val="22"/>
        </w:rPr>
        <w:t xml:space="preserve"> (КСГ).</w:t>
      </w:r>
    </w:p>
    <w:p w:rsidR="00004E6B" w:rsidRPr="008D29E2" w:rsidRDefault="00004E6B" w:rsidP="009B3402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BC25F6" w:rsidRPr="008D29E2" w:rsidRDefault="00004E6B" w:rsidP="009B3402">
      <w:pPr>
        <w:pStyle w:val="a4"/>
        <w:jc w:val="both"/>
        <w:rPr>
          <w:rFonts w:ascii="Arial" w:hAnsi="Arial" w:cs="Arial"/>
          <w:sz w:val="22"/>
          <w:szCs w:val="22"/>
        </w:rPr>
      </w:pPr>
      <w:r w:rsidRPr="008D29E2">
        <w:rPr>
          <w:rFonts w:ascii="Arial" w:hAnsi="Arial" w:cs="Arial"/>
          <w:b/>
          <w:i/>
          <w:sz w:val="22"/>
          <w:szCs w:val="22"/>
          <w:lang w:val="en-US"/>
        </w:rPr>
        <w:t>Watch</w:t>
      </w:r>
      <w:r w:rsidRPr="008D29E2">
        <w:rPr>
          <w:rFonts w:ascii="Arial" w:hAnsi="Arial" w:cs="Arial"/>
          <w:b/>
          <w:i/>
          <w:sz w:val="22"/>
          <w:szCs w:val="22"/>
        </w:rPr>
        <w:t xml:space="preserve"> </w:t>
      </w:r>
      <w:r w:rsidRPr="008D29E2">
        <w:rPr>
          <w:rFonts w:ascii="Arial" w:hAnsi="Arial" w:cs="Arial"/>
          <w:b/>
          <w:i/>
          <w:sz w:val="22"/>
          <w:szCs w:val="22"/>
          <w:lang w:val="en-US"/>
        </w:rPr>
        <w:t>PAT</w:t>
      </w:r>
      <w:r w:rsidRPr="008D29E2">
        <w:rPr>
          <w:rFonts w:ascii="Arial" w:hAnsi="Arial" w:cs="Arial"/>
          <w:b/>
          <w:i/>
          <w:sz w:val="22"/>
          <w:szCs w:val="22"/>
        </w:rPr>
        <w:t xml:space="preserve"> 200</w:t>
      </w:r>
      <w:r w:rsidRPr="008D29E2">
        <w:rPr>
          <w:rFonts w:ascii="Arial" w:hAnsi="Arial" w:cs="Arial"/>
          <w:sz w:val="22"/>
          <w:szCs w:val="22"/>
        </w:rPr>
        <w:t xml:space="preserve"> прост в эксплуатации и может использоваться как в клинике, так и в домашних условиях</w:t>
      </w:r>
      <w:r w:rsidR="00BC25F6" w:rsidRPr="008D29E2">
        <w:rPr>
          <w:rFonts w:ascii="Arial" w:hAnsi="Arial" w:cs="Arial"/>
          <w:sz w:val="22"/>
          <w:szCs w:val="22"/>
        </w:rPr>
        <w:t xml:space="preserve"> (пациент самостоятельно устанавливает прибор)</w:t>
      </w:r>
      <w:r w:rsidRPr="008D29E2">
        <w:rPr>
          <w:rFonts w:ascii="Arial" w:hAnsi="Arial" w:cs="Arial"/>
          <w:sz w:val="22"/>
          <w:szCs w:val="22"/>
        </w:rPr>
        <w:t>.</w:t>
      </w:r>
    </w:p>
    <w:p w:rsidR="00BC25F6" w:rsidRPr="008D29E2" w:rsidRDefault="00BC25F6" w:rsidP="009B3402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BC25F6" w:rsidRPr="008D29E2" w:rsidRDefault="00BC25F6" w:rsidP="009B3402">
      <w:pPr>
        <w:pStyle w:val="a4"/>
        <w:jc w:val="both"/>
        <w:rPr>
          <w:rFonts w:ascii="Arial" w:hAnsi="Arial" w:cs="Arial"/>
          <w:sz w:val="22"/>
          <w:szCs w:val="22"/>
        </w:rPr>
      </w:pPr>
      <w:r w:rsidRPr="008D29E2">
        <w:rPr>
          <w:rFonts w:ascii="Arial" w:hAnsi="Arial" w:cs="Arial"/>
          <w:sz w:val="22"/>
          <w:szCs w:val="22"/>
        </w:rPr>
        <w:t>Точность автоматической обработки данных составляет 90% по сравнению с «золотым стандартом»</w:t>
      </w:r>
      <w:r w:rsidR="00150052">
        <w:rPr>
          <w:rFonts w:ascii="Arial" w:hAnsi="Arial" w:cs="Arial"/>
          <w:sz w:val="22"/>
          <w:szCs w:val="22"/>
        </w:rPr>
        <w:t xml:space="preserve"> -</w:t>
      </w:r>
      <w:r w:rsidRPr="008D29E2">
        <w:rPr>
          <w:rFonts w:ascii="Arial" w:hAnsi="Arial" w:cs="Arial"/>
          <w:sz w:val="22"/>
          <w:szCs w:val="22"/>
        </w:rPr>
        <w:t xml:space="preserve"> полисомнографией, что позволяет получать заключение по исследованию практически мгновенно без дополнительной расшифровки персоналом. </w:t>
      </w:r>
    </w:p>
    <w:p w:rsidR="00BC25F6" w:rsidRPr="008D29E2" w:rsidRDefault="00BC25F6" w:rsidP="009B3402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BC25F6" w:rsidRPr="008D29E2" w:rsidRDefault="00B2118C" w:rsidP="009B3402">
      <w:pPr>
        <w:pStyle w:val="a4"/>
        <w:jc w:val="both"/>
        <w:rPr>
          <w:rFonts w:ascii="Arial" w:hAnsi="Arial" w:cs="Arial"/>
          <w:sz w:val="22"/>
          <w:szCs w:val="22"/>
        </w:rPr>
      </w:pPr>
      <w:r w:rsidRPr="008D29E2">
        <w:rPr>
          <w:rFonts w:ascii="Arial" w:hAnsi="Arial" w:cs="Arial"/>
          <w:b/>
          <w:bCs/>
          <w:i/>
          <w:iCs/>
          <w:sz w:val="22"/>
          <w:szCs w:val="22"/>
        </w:rPr>
        <w:t>Watch PAT</w:t>
      </w:r>
      <w:r w:rsidR="00BC25F6" w:rsidRPr="008D29E2">
        <w:rPr>
          <w:rFonts w:ascii="Arial" w:hAnsi="Arial" w:cs="Arial"/>
          <w:b/>
          <w:bCs/>
          <w:i/>
          <w:iCs/>
          <w:sz w:val="22"/>
          <w:szCs w:val="22"/>
        </w:rPr>
        <w:t xml:space="preserve"> 200</w:t>
      </w:r>
      <w:r w:rsidR="001A07E6" w:rsidRPr="008D29E2">
        <w:rPr>
          <w:rFonts w:ascii="Arial" w:hAnsi="Arial" w:cs="Arial"/>
          <w:sz w:val="22"/>
          <w:szCs w:val="22"/>
        </w:rPr>
        <w:t xml:space="preserve"> сегодня нашел широкое </w:t>
      </w:r>
      <w:r w:rsidR="00E0083D" w:rsidRPr="008D29E2">
        <w:rPr>
          <w:rFonts w:ascii="Arial" w:hAnsi="Arial" w:cs="Arial"/>
          <w:sz w:val="22"/>
          <w:szCs w:val="22"/>
        </w:rPr>
        <w:t xml:space="preserve">применение </w:t>
      </w:r>
      <w:r w:rsidR="00336F76" w:rsidRPr="008D29E2">
        <w:rPr>
          <w:rFonts w:ascii="Arial" w:hAnsi="Arial" w:cs="Arial"/>
          <w:sz w:val="22"/>
          <w:szCs w:val="22"/>
        </w:rPr>
        <w:t xml:space="preserve"> врач</w:t>
      </w:r>
      <w:r w:rsidR="00150052">
        <w:rPr>
          <w:rFonts w:ascii="Arial" w:hAnsi="Arial" w:cs="Arial"/>
          <w:sz w:val="22"/>
          <w:szCs w:val="22"/>
        </w:rPr>
        <w:t>ами</w:t>
      </w:r>
      <w:r w:rsidR="00336F76" w:rsidRPr="008D29E2">
        <w:rPr>
          <w:rFonts w:ascii="Arial" w:hAnsi="Arial" w:cs="Arial"/>
          <w:sz w:val="22"/>
          <w:szCs w:val="22"/>
        </w:rPr>
        <w:t xml:space="preserve"> разных специальностей </w:t>
      </w:r>
      <w:r w:rsidR="001A07E6" w:rsidRPr="008D29E2">
        <w:rPr>
          <w:rFonts w:ascii="Arial" w:hAnsi="Arial" w:cs="Arial"/>
          <w:sz w:val="22"/>
          <w:szCs w:val="22"/>
        </w:rPr>
        <w:t>ведущих клиник</w:t>
      </w:r>
      <w:r w:rsidR="00BC25F6" w:rsidRPr="008D29E2">
        <w:rPr>
          <w:rFonts w:ascii="Arial" w:hAnsi="Arial" w:cs="Arial"/>
          <w:sz w:val="22"/>
          <w:szCs w:val="22"/>
        </w:rPr>
        <w:t xml:space="preserve"> США, Европы, Израиля и Японии.</w:t>
      </w:r>
    </w:p>
    <w:p w:rsidR="00B2118C" w:rsidRPr="008D29E2" w:rsidRDefault="00B2118C" w:rsidP="009B3402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</w:p>
    <w:p w:rsidR="006979DE" w:rsidRPr="008D29E2" w:rsidRDefault="006979DE" w:rsidP="009B3402">
      <w:pPr>
        <w:pStyle w:val="a4"/>
        <w:jc w:val="center"/>
        <w:rPr>
          <w:rFonts w:ascii="Arial" w:hAnsi="Arial" w:cs="Arial"/>
          <w:b/>
          <w:sz w:val="22"/>
          <w:szCs w:val="22"/>
        </w:rPr>
      </w:pPr>
      <w:r w:rsidRPr="008D29E2">
        <w:rPr>
          <w:rFonts w:ascii="Arial" w:hAnsi="Arial" w:cs="Arial"/>
          <w:b/>
          <w:sz w:val="22"/>
          <w:szCs w:val="22"/>
        </w:rPr>
        <w:t>Программа:</w:t>
      </w:r>
    </w:p>
    <w:p w:rsidR="000C4C5E" w:rsidRPr="008D29E2" w:rsidRDefault="006979DE" w:rsidP="009B340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D29E2">
        <w:rPr>
          <w:rFonts w:ascii="Arial" w:hAnsi="Arial" w:cs="Arial"/>
          <w:sz w:val="22"/>
          <w:szCs w:val="22"/>
        </w:rPr>
        <w:t>Приветственное слово генерального директора компании «Медоксима» Е.А.</w:t>
      </w:r>
      <w:r w:rsidR="00150052" w:rsidRPr="00150052">
        <w:rPr>
          <w:rFonts w:ascii="Arial" w:hAnsi="Arial" w:cs="Arial"/>
          <w:sz w:val="22"/>
          <w:szCs w:val="22"/>
        </w:rPr>
        <w:t xml:space="preserve"> </w:t>
      </w:r>
      <w:r w:rsidRPr="008D29E2">
        <w:rPr>
          <w:rFonts w:ascii="Arial" w:hAnsi="Arial" w:cs="Arial"/>
          <w:sz w:val="22"/>
          <w:szCs w:val="22"/>
        </w:rPr>
        <w:t>Григорьевой.</w:t>
      </w:r>
    </w:p>
    <w:p w:rsidR="005639DC" w:rsidRPr="008D29E2" w:rsidRDefault="000C4C5E" w:rsidP="009B340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D29E2">
        <w:rPr>
          <w:rFonts w:ascii="Arial" w:hAnsi="Arial" w:cs="Arial"/>
          <w:sz w:val="22"/>
          <w:szCs w:val="22"/>
        </w:rPr>
        <w:t>Выступление</w:t>
      </w:r>
      <w:r w:rsidR="00DB4416" w:rsidRPr="008D29E2">
        <w:rPr>
          <w:rFonts w:ascii="Arial" w:hAnsi="Arial" w:cs="Arial"/>
          <w:sz w:val="22"/>
          <w:szCs w:val="22"/>
        </w:rPr>
        <w:t xml:space="preserve"> </w:t>
      </w:r>
      <w:r w:rsidR="00150052">
        <w:rPr>
          <w:rFonts w:ascii="Arial" w:hAnsi="Arial" w:cs="Arial"/>
          <w:sz w:val="22"/>
          <w:szCs w:val="22"/>
        </w:rPr>
        <w:t>в</w:t>
      </w:r>
      <w:r w:rsidR="00DB4416" w:rsidRPr="008D29E2">
        <w:rPr>
          <w:rFonts w:ascii="Arial" w:hAnsi="Arial" w:cs="Arial"/>
          <w:sz w:val="22"/>
          <w:szCs w:val="22"/>
        </w:rPr>
        <w:t>ице-президента</w:t>
      </w:r>
      <w:r w:rsidR="005D270F" w:rsidRPr="008D29E2">
        <w:rPr>
          <w:rFonts w:ascii="Arial" w:hAnsi="Arial" w:cs="Arial"/>
          <w:sz w:val="22"/>
          <w:szCs w:val="22"/>
        </w:rPr>
        <w:t xml:space="preserve"> </w:t>
      </w:r>
      <w:r w:rsidR="005D270F" w:rsidRPr="008D29E2">
        <w:rPr>
          <w:rFonts w:ascii="Arial" w:hAnsi="Arial" w:cs="Arial"/>
          <w:i/>
          <w:sz w:val="22"/>
          <w:szCs w:val="22"/>
          <w:lang w:val="en-US"/>
        </w:rPr>
        <w:t>Itamar</w:t>
      </w:r>
      <w:r w:rsidR="005D270F" w:rsidRPr="008D29E2">
        <w:rPr>
          <w:rFonts w:ascii="Arial" w:hAnsi="Arial" w:cs="Arial"/>
          <w:i/>
          <w:sz w:val="22"/>
          <w:szCs w:val="22"/>
        </w:rPr>
        <w:t xml:space="preserve"> </w:t>
      </w:r>
      <w:r w:rsidR="005D270F" w:rsidRPr="008D29E2">
        <w:rPr>
          <w:rFonts w:ascii="Arial" w:hAnsi="Arial" w:cs="Arial"/>
          <w:i/>
          <w:sz w:val="22"/>
          <w:szCs w:val="22"/>
          <w:lang w:val="en-US"/>
        </w:rPr>
        <w:t>Medical</w:t>
      </w:r>
      <w:r w:rsidR="00DB4416" w:rsidRPr="008D29E2">
        <w:rPr>
          <w:rFonts w:ascii="Arial" w:hAnsi="Arial" w:cs="Arial"/>
          <w:i/>
          <w:sz w:val="22"/>
          <w:szCs w:val="22"/>
        </w:rPr>
        <w:t xml:space="preserve"> </w:t>
      </w:r>
      <w:hyperlink r:id="rId6" w:history="1">
        <w:r w:rsidRPr="008D29E2">
          <w:rPr>
            <w:rFonts w:ascii="Arial" w:hAnsi="Arial" w:cs="Arial"/>
            <w:i/>
            <w:sz w:val="22"/>
            <w:szCs w:val="22"/>
          </w:rPr>
          <w:t>Mr. Eilon Livne</w:t>
        </w:r>
      </w:hyperlink>
      <w:r w:rsidR="00C46AE4" w:rsidRPr="008D29E2">
        <w:rPr>
          <w:rFonts w:ascii="Arial" w:hAnsi="Arial" w:cs="Arial"/>
          <w:sz w:val="22"/>
          <w:szCs w:val="22"/>
        </w:rPr>
        <w:t>.</w:t>
      </w:r>
    </w:p>
    <w:p w:rsidR="006979DE" w:rsidRPr="008D29E2" w:rsidRDefault="00C46AE4" w:rsidP="009B340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D29E2">
        <w:rPr>
          <w:rFonts w:ascii="Arial" w:hAnsi="Arial" w:cs="Arial"/>
          <w:sz w:val="22"/>
          <w:szCs w:val="22"/>
        </w:rPr>
        <w:t xml:space="preserve">Презентация </w:t>
      </w:r>
      <w:r w:rsidR="00524B80" w:rsidRPr="008D29E2">
        <w:rPr>
          <w:rFonts w:ascii="Arial" w:hAnsi="Arial" w:cs="Arial"/>
          <w:sz w:val="22"/>
          <w:szCs w:val="22"/>
        </w:rPr>
        <w:t>«</w:t>
      </w:r>
      <w:r w:rsidRPr="008D29E2">
        <w:rPr>
          <w:rFonts w:ascii="Arial" w:hAnsi="Arial" w:cs="Arial"/>
          <w:i/>
          <w:sz w:val="22"/>
          <w:szCs w:val="22"/>
          <w:lang w:val="en-US"/>
        </w:rPr>
        <w:t>Watch</w:t>
      </w:r>
      <w:r w:rsidRPr="008D29E2">
        <w:rPr>
          <w:rFonts w:ascii="Arial" w:hAnsi="Arial" w:cs="Arial"/>
          <w:i/>
          <w:sz w:val="22"/>
          <w:szCs w:val="22"/>
        </w:rPr>
        <w:t xml:space="preserve"> </w:t>
      </w:r>
      <w:r w:rsidR="00150052">
        <w:rPr>
          <w:rFonts w:ascii="Arial" w:hAnsi="Arial" w:cs="Arial"/>
          <w:i/>
          <w:sz w:val="22"/>
          <w:szCs w:val="22"/>
          <w:lang w:val="en-US"/>
        </w:rPr>
        <w:t>PAT</w:t>
      </w:r>
      <w:r w:rsidRPr="008D29E2">
        <w:rPr>
          <w:rFonts w:ascii="Arial" w:hAnsi="Arial" w:cs="Arial"/>
          <w:sz w:val="22"/>
          <w:szCs w:val="22"/>
        </w:rPr>
        <w:t xml:space="preserve"> – диагностика будущего</w:t>
      </w:r>
      <w:r w:rsidR="00524B80" w:rsidRPr="008D29E2">
        <w:rPr>
          <w:rFonts w:ascii="Arial" w:hAnsi="Arial" w:cs="Arial"/>
          <w:sz w:val="22"/>
          <w:szCs w:val="22"/>
        </w:rPr>
        <w:t>»</w:t>
      </w:r>
      <w:r w:rsidR="00097E86" w:rsidRPr="008D29E2">
        <w:rPr>
          <w:rFonts w:ascii="Arial" w:hAnsi="Arial" w:cs="Arial"/>
          <w:sz w:val="22"/>
          <w:szCs w:val="22"/>
        </w:rPr>
        <w:t>,</w:t>
      </w:r>
      <w:r w:rsidRPr="008D29E2">
        <w:rPr>
          <w:rFonts w:ascii="Arial" w:hAnsi="Arial" w:cs="Arial"/>
          <w:sz w:val="22"/>
          <w:szCs w:val="22"/>
        </w:rPr>
        <w:t xml:space="preserve"> выступление</w:t>
      </w:r>
      <w:r w:rsidR="00524B80" w:rsidRPr="008D29E2">
        <w:rPr>
          <w:rFonts w:ascii="Arial" w:hAnsi="Arial" w:cs="Arial"/>
          <w:sz w:val="22"/>
          <w:szCs w:val="22"/>
        </w:rPr>
        <w:t xml:space="preserve"> профессора </w:t>
      </w:r>
      <w:r w:rsidRPr="008D29E2">
        <w:rPr>
          <w:rFonts w:ascii="Arial" w:hAnsi="Arial" w:cs="Arial"/>
          <w:i/>
          <w:sz w:val="22"/>
          <w:szCs w:val="22"/>
          <w:lang w:val="en-US"/>
        </w:rPr>
        <w:t>Giora</w:t>
      </w:r>
      <w:r w:rsidRPr="008D29E2">
        <w:rPr>
          <w:rFonts w:ascii="Arial" w:hAnsi="Arial" w:cs="Arial"/>
          <w:i/>
          <w:sz w:val="22"/>
          <w:szCs w:val="22"/>
        </w:rPr>
        <w:t xml:space="preserve"> </w:t>
      </w:r>
      <w:r w:rsidRPr="008D29E2">
        <w:rPr>
          <w:rFonts w:ascii="Arial" w:hAnsi="Arial" w:cs="Arial"/>
          <w:i/>
          <w:sz w:val="22"/>
          <w:szCs w:val="22"/>
          <w:lang w:val="en-US"/>
        </w:rPr>
        <w:t>Pillar</w:t>
      </w:r>
      <w:r w:rsidRPr="008D29E2">
        <w:rPr>
          <w:rFonts w:ascii="Arial" w:hAnsi="Arial" w:cs="Arial"/>
          <w:sz w:val="22"/>
          <w:szCs w:val="22"/>
        </w:rPr>
        <w:t xml:space="preserve"> </w:t>
      </w:r>
      <w:r w:rsidR="00524B80" w:rsidRPr="008D29E2">
        <w:rPr>
          <w:rFonts w:ascii="Arial" w:hAnsi="Arial" w:cs="Arial"/>
          <w:sz w:val="22"/>
          <w:szCs w:val="22"/>
        </w:rPr>
        <w:t>(Израиль).</w:t>
      </w:r>
    </w:p>
    <w:p w:rsidR="00FA3F59" w:rsidRPr="008D29E2" w:rsidRDefault="00FA3F59" w:rsidP="009B340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D29E2">
        <w:rPr>
          <w:rFonts w:ascii="Arial" w:hAnsi="Arial" w:cs="Arial"/>
          <w:sz w:val="22"/>
          <w:szCs w:val="22"/>
        </w:rPr>
        <w:t>Вопросы и ответы</w:t>
      </w:r>
      <w:r w:rsidR="00F32779" w:rsidRPr="008D29E2">
        <w:rPr>
          <w:rFonts w:ascii="Arial" w:hAnsi="Arial" w:cs="Arial"/>
          <w:sz w:val="22"/>
          <w:szCs w:val="22"/>
        </w:rPr>
        <w:t>.</w:t>
      </w:r>
    </w:p>
    <w:p w:rsidR="00FA3F59" w:rsidRPr="008D29E2" w:rsidRDefault="00FA3F59" w:rsidP="009B340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D29E2">
        <w:rPr>
          <w:rFonts w:ascii="Arial" w:hAnsi="Arial" w:cs="Arial"/>
          <w:sz w:val="22"/>
          <w:szCs w:val="22"/>
        </w:rPr>
        <w:t xml:space="preserve">Заключительное слово </w:t>
      </w:r>
      <w:r w:rsidR="00150052">
        <w:rPr>
          <w:rFonts w:ascii="Arial" w:hAnsi="Arial" w:cs="Arial"/>
          <w:sz w:val="22"/>
          <w:szCs w:val="22"/>
        </w:rPr>
        <w:t xml:space="preserve">В.М. </w:t>
      </w:r>
      <w:r w:rsidRPr="008D29E2">
        <w:rPr>
          <w:rFonts w:ascii="Arial" w:hAnsi="Arial" w:cs="Arial"/>
          <w:sz w:val="22"/>
          <w:szCs w:val="22"/>
        </w:rPr>
        <w:t>Кривицк</w:t>
      </w:r>
      <w:r w:rsidR="00150052">
        <w:rPr>
          <w:rFonts w:ascii="Arial" w:hAnsi="Arial" w:cs="Arial"/>
          <w:sz w:val="22"/>
          <w:szCs w:val="22"/>
        </w:rPr>
        <w:t>ого</w:t>
      </w:r>
      <w:r w:rsidR="005D270F" w:rsidRPr="008D29E2">
        <w:rPr>
          <w:rFonts w:ascii="Arial" w:hAnsi="Arial" w:cs="Arial"/>
          <w:sz w:val="22"/>
          <w:szCs w:val="22"/>
        </w:rPr>
        <w:t xml:space="preserve"> (</w:t>
      </w:r>
      <w:r w:rsidR="00E0083D" w:rsidRPr="008D29E2">
        <w:rPr>
          <w:rFonts w:ascii="Arial" w:hAnsi="Arial" w:cs="Arial"/>
          <w:sz w:val="22"/>
          <w:szCs w:val="22"/>
        </w:rPr>
        <w:t>группа</w:t>
      </w:r>
      <w:r w:rsidRPr="008D29E2">
        <w:rPr>
          <w:rFonts w:ascii="Arial" w:hAnsi="Arial" w:cs="Arial"/>
          <w:sz w:val="22"/>
          <w:szCs w:val="22"/>
        </w:rPr>
        <w:t xml:space="preserve"> компаний </w:t>
      </w:r>
      <w:r w:rsidR="00150052">
        <w:rPr>
          <w:rFonts w:ascii="Arial" w:hAnsi="Arial" w:cs="Arial"/>
          <w:sz w:val="22"/>
          <w:szCs w:val="22"/>
        </w:rPr>
        <w:t>«</w:t>
      </w:r>
      <w:r w:rsidRPr="008D29E2">
        <w:rPr>
          <w:rFonts w:ascii="Arial" w:hAnsi="Arial" w:cs="Arial"/>
          <w:sz w:val="22"/>
          <w:szCs w:val="22"/>
        </w:rPr>
        <w:t>Спиро Медикал</w:t>
      </w:r>
      <w:r w:rsidR="00150052">
        <w:rPr>
          <w:rFonts w:ascii="Arial" w:hAnsi="Arial" w:cs="Arial"/>
          <w:sz w:val="22"/>
          <w:szCs w:val="22"/>
        </w:rPr>
        <w:t>»</w:t>
      </w:r>
      <w:r w:rsidRPr="008D29E2">
        <w:rPr>
          <w:rFonts w:ascii="Arial" w:hAnsi="Arial" w:cs="Arial"/>
          <w:sz w:val="22"/>
          <w:szCs w:val="22"/>
        </w:rPr>
        <w:t xml:space="preserve">, </w:t>
      </w:r>
      <w:r w:rsidR="00150052">
        <w:rPr>
          <w:rFonts w:ascii="Arial" w:hAnsi="Arial" w:cs="Arial"/>
          <w:sz w:val="22"/>
          <w:szCs w:val="22"/>
        </w:rPr>
        <w:t>«</w:t>
      </w:r>
      <w:r w:rsidRPr="008D29E2">
        <w:rPr>
          <w:rFonts w:ascii="Arial" w:hAnsi="Arial" w:cs="Arial"/>
          <w:sz w:val="22"/>
          <w:szCs w:val="22"/>
        </w:rPr>
        <w:t>Медоксима</w:t>
      </w:r>
      <w:r w:rsidR="00150052">
        <w:rPr>
          <w:rFonts w:ascii="Arial" w:hAnsi="Arial" w:cs="Arial"/>
          <w:sz w:val="22"/>
          <w:szCs w:val="22"/>
        </w:rPr>
        <w:t>»</w:t>
      </w:r>
      <w:r w:rsidRPr="008D29E2">
        <w:rPr>
          <w:rFonts w:ascii="Arial" w:hAnsi="Arial" w:cs="Arial"/>
          <w:sz w:val="22"/>
          <w:szCs w:val="22"/>
        </w:rPr>
        <w:t xml:space="preserve">, </w:t>
      </w:r>
      <w:r w:rsidR="00150052">
        <w:rPr>
          <w:rFonts w:ascii="Arial" w:hAnsi="Arial" w:cs="Arial"/>
          <w:sz w:val="22"/>
          <w:szCs w:val="22"/>
        </w:rPr>
        <w:t>«</w:t>
      </w:r>
      <w:r w:rsidRPr="008D29E2">
        <w:rPr>
          <w:rFonts w:ascii="Arial" w:hAnsi="Arial" w:cs="Arial"/>
          <w:sz w:val="22"/>
          <w:szCs w:val="22"/>
        </w:rPr>
        <w:t>Слип Скан</w:t>
      </w:r>
      <w:r w:rsidR="00150052">
        <w:rPr>
          <w:rFonts w:ascii="Arial" w:hAnsi="Arial" w:cs="Arial"/>
          <w:sz w:val="22"/>
          <w:szCs w:val="22"/>
        </w:rPr>
        <w:t>»</w:t>
      </w:r>
      <w:r w:rsidR="005639DC" w:rsidRPr="008D29E2">
        <w:rPr>
          <w:rFonts w:ascii="Arial" w:hAnsi="Arial" w:cs="Arial"/>
          <w:sz w:val="22"/>
          <w:szCs w:val="22"/>
        </w:rPr>
        <w:t>)</w:t>
      </w:r>
      <w:r w:rsidR="008D29E2" w:rsidRPr="008D29E2">
        <w:rPr>
          <w:rFonts w:ascii="Arial" w:hAnsi="Arial" w:cs="Arial"/>
          <w:sz w:val="22"/>
          <w:szCs w:val="22"/>
        </w:rPr>
        <w:t>.</w:t>
      </w:r>
    </w:p>
    <w:p w:rsidR="006979DE" w:rsidRPr="008D29E2" w:rsidRDefault="006979DE" w:rsidP="009B340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D29E2">
        <w:rPr>
          <w:rFonts w:ascii="Arial" w:hAnsi="Arial" w:cs="Arial"/>
          <w:sz w:val="22"/>
          <w:szCs w:val="22"/>
        </w:rPr>
        <w:t>Фуршет.</w:t>
      </w:r>
      <w:r w:rsidR="005D270F" w:rsidRPr="008D29E2">
        <w:rPr>
          <w:rFonts w:ascii="Arial" w:hAnsi="Arial" w:cs="Arial"/>
          <w:sz w:val="22"/>
          <w:szCs w:val="22"/>
        </w:rPr>
        <w:t xml:space="preserve"> </w:t>
      </w:r>
    </w:p>
    <w:p w:rsidR="00150052" w:rsidRDefault="00150052" w:rsidP="009B3402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6979DE" w:rsidRPr="008D29E2" w:rsidRDefault="009B3402" w:rsidP="009B3402">
      <w:pPr>
        <w:pStyle w:val="a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Врачам</w:t>
      </w:r>
      <w:r w:rsidR="006979DE" w:rsidRPr="008D29E2">
        <w:rPr>
          <w:rFonts w:ascii="Arial" w:hAnsi="Arial" w:cs="Arial"/>
          <w:sz w:val="22"/>
          <w:szCs w:val="22"/>
        </w:rPr>
        <w:t xml:space="preserve"> будет предоставлена возможность укрепить партнерские отношения с компанией «Медоксима» на взаимовыгодных условиях.</w:t>
      </w:r>
    </w:p>
    <w:p w:rsidR="008D29E2" w:rsidRPr="008D29E2" w:rsidRDefault="008D29E2" w:rsidP="009B3402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8D29E2" w:rsidRPr="008D29E2" w:rsidRDefault="008D29E2" w:rsidP="009B3402">
      <w:pPr>
        <w:pStyle w:val="a4"/>
        <w:jc w:val="both"/>
        <w:rPr>
          <w:rFonts w:ascii="Arial" w:hAnsi="Arial" w:cs="Arial"/>
          <w:sz w:val="22"/>
          <w:szCs w:val="22"/>
        </w:rPr>
      </w:pPr>
      <w:r w:rsidRPr="008D29E2">
        <w:rPr>
          <w:rFonts w:ascii="Arial" w:hAnsi="Arial" w:cs="Arial"/>
          <w:b/>
          <w:sz w:val="22"/>
          <w:szCs w:val="22"/>
        </w:rPr>
        <w:t>Дата и время проведения</w:t>
      </w:r>
      <w:r w:rsidRPr="008D29E2">
        <w:rPr>
          <w:rFonts w:ascii="Arial" w:hAnsi="Arial" w:cs="Arial"/>
          <w:sz w:val="22"/>
          <w:szCs w:val="22"/>
        </w:rPr>
        <w:t xml:space="preserve">: 28 ноября 2019 г. с 15:00 до 18:00. </w:t>
      </w:r>
    </w:p>
    <w:p w:rsidR="008D29E2" w:rsidRPr="008D29E2" w:rsidRDefault="008D29E2" w:rsidP="009B3402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:rsidR="008D29E2" w:rsidRPr="008D29E2" w:rsidRDefault="008D29E2" w:rsidP="009B3402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11"/>
          <w:rFonts w:ascii="Arial" w:hAnsi="Arial" w:cs="Arial"/>
          <w:sz w:val="22"/>
          <w:szCs w:val="22"/>
        </w:rPr>
      </w:pPr>
      <w:r w:rsidRPr="008D29E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Адрес и проезд: </w:t>
      </w:r>
      <w:r w:rsidR="00150052">
        <w:rPr>
          <w:rFonts w:ascii="Arial" w:eastAsiaTheme="minorHAnsi" w:hAnsi="Arial" w:cs="Arial"/>
          <w:sz w:val="22"/>
          <w:szCs w:val="22"/>
          <w:lang w:eastAsia="en-US"/>
        </w:rPr>
        <w:t>Клиника</w:t>
      </w:r>
      <w:r w:rsidRPr="008D29E2">
        <w:rPr>
          <w:rFonts w:ascii="Arial" w:eastAsiaTheme="minorHAnsi" w:hAnsi="Arial" w:cs="Arial"/>
          <w:sz w:val="22"/>
          <w:szCs w:val="22"/>
          <w:lang w:eastAsia="en-US"/>
        </w:rPr>
        <w:t xml:space="preserve"> реабилитации в Хамовниках, </w:t>
      </w:r>
      <w:r w:rsidR="005C02A5">
        <w:rPr>
          <w:rFonts w:ascii="Arial" w:eastAsiaTheme="minorHAnsi" w:hAnsi="Arial" w:cs="Arial"/>
          <w:sz w:val="22"/>
          <w:szCs w:val="22"/>
          <w:lang w:eastAsia="en-US"/>
        </w:rPr>
        <w:t xml:space="preserve">Москва, </w:t>
      </w:r>
      <w:r w:rsidRPr="008D29E2">
        <w:rPr>
          <w:rFonts w:ascii="Arial" w:eastAsiaTheme="minorHAnsi" w:hAnsi="Arial" w:cs="Arial"/>
          <w:sz w:val="22"/>
          <w:szCs w:val="22"/>
          <w:lang w:eastAsia="en-US"/>
        </w:rPr>
        <w:t>ул. Ефремова, д. 12</w:t>
      </w:r>
      <w:r w:rsidR="005C02A5">
        <w:rPr>
          <w:rFonts w:ascii="Arial" w:eastAsiaTheme="minorHAnsi" w:hAnsi="Arial" w:cs="Arial"/>
          <w:sz w:val="22"/>
          <w:szCs w:val="22"/>
          <w:lang w:eastAsia="en-US"/>
        </w:rPr>
        <w:t xml:space="preserve">, к. </w:t>
      </w:r>
      <w:r w:rsidRPr="008D29E2">
        <w:rPr>
          <w:rFonts w:ascii="Arial" w:eastAsiaTheme="minorHAnsi" w:hAnsi="Arial" w:cs="Arial"/>
          <w:sz w:val="22"/>
          <w:szCs w:val="22"/>
          <w:lang w:eastAsia="en-US"/>
        </w:rPr>
        <w:t>2 (м.</w:t>
      </w:r>
      <w:r w:rsidRPr="008D29E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5C02A5">
        <w:rPr>
          <w:rFonts w:ascii="Arial" w:hAnsi="Arial" w:cs="Arial"/>
          <w:sz w:val="18"/>
          <w:szCs w:val="18"/>
          <w:shd w:val="clear" w:color="auto" w:fill="FFFFFF"/>
        </w:rPr>
        <w:t>«</w:t>
      </w:r>
      <w:r w:rsidRPr="008D29E2">
        <w:rPr>
          <w:rFonts w:ascii="Arial" w:eastAsiaTheme="minorHAnsi" w:hAnsi="Arial" w:cs="Arial"/>
          <w:sz w:val="22"/>
          <w:szCs w:val="22"/>
          <w:lang w:eastAsia="en-US"/>
        </w:rPr>
        <w:t>Фрунзенская</w:t>
      </w:r>
      <w:r w:rsidR="005C02A5">
        <w:rPr>
          <w:rFonts w:ascii="Arial" w:eastAsiaTheme="minorHAnsi" w:hAnsi="Arial" w:cs="Arial"/>
          <w:sz w:val="22"/>
          <w:szCs w:val="22"/>
          <w:lang w:eastAsia="en-US"/>
        </w:rPr>
        <w:t>»</w:t>
      </w:r>
      <w:r w:rsidRPr="008D29E2">
        <w:rPr>
          <w:rFonts w:ascii="Arial" w:eastAsiaTheme="minorHAnsi" w:hAnsi="Arial" w:cs="Arial"/>
          <w:sz w:val="22"/>
          <w:szCs w:val="22"/>
          <w:lang w:eastAsia="en-US"/>
        </w:rPr>
        <w:t xml:space="preserve">, далее пешком </w:t>
      </w:r>
      <w:r w:rsidR="00150052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Pr="008D29E2">
        <w:rPr>
          <w:rFonts w:ascii="Arial" w:eastAsiaTheme="minorHAnsi" w:hAnsi="Arial" w:cs="Arial"/>
          <w:sz w:val="22"/>
          <w:szCs w:val="22"/>
          <w:lang w:eastAsia="en-US"/>
        </w:rPr>
        <w:t xml:space="preserve"> мин), 1 этаж, конференц-зал.  </w:t>
      </w:r>
    </w:p>
    <w:p w:rsidR="008D29E2" w:rsidRPr="008D29E2" w:rsidRDefault="008D29E2" w:rsidP="009B3402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8D29E2" w:rsidRPr="008D29E2" w:rsidRDefault="008D29E2" w:rsidP="009B3402">
      <w:pPr>
        <w:pStyle w:val="a4"/>
        <w:jc w:val="both"/>
        <w:rPr>
          <w:rFonts w:ascii="Arial" w:hAnsi="Arial" w:cs="Arial"/>
          <w:b/>
          <w:sz w:val="22"/>
          <w:szCs w:val="22"/>
        </w:rPr>
      </w:pPr>
      <w:r w:rsidRPr="008D29E2">
        <w:rPr>
          <w:rFonts w:ascii="Arial" w:hAnsi="Arial" w:cs="Arial"/>
          <w:b/>
          <w:sz w:val="22"/>
          <w:szCs w:val="22"/>
        </w:rPr>
        <w:t>Участие бесплатное с предварительной регистрацией.</w:t>
      </w:r>
    </w:p>
    <w:p w:rsidR="00150052" w:rsidRDefault="00150052" w:rsidP="00150052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234A09" w:rsidRDefault="00150052" w:rsidP="00150052">
      <w:pPr>
        <w:pStyle w:val="a4"/>
        <w:jc w:val="both"/>
        <w:rPr>
          <w:rFonts w:ascii="Arial" w:hAnsi="Arial" w:cs="Arial"/>
          <w:sz w:val="22"/>
          <w:szCs w:val="22"/>
        </w:rPr>
      </w:pPr>
      <w:hyperlink r:id="rId7" w:history="1">
        <w:r w:rsidRPr="00150052">
          <w:rPr>
            <w:rStyle w:val="a3"/>
            <w:rFonts w:ascii="Arial" w:hAnsi="Arial" w:cs="Arial"/>
            <w:b/>
            <w:sz w:val="22"/>
            <w:szCs w:val="22"/>
          </w:rPr>
          <w:t>Регистрация здесь</w:t>
        </w:r>
      </w:hyperlink>
      <w:r w:rsidR="00234A09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="00234A09" w:rsidRPr="00234A09">
        <w:rPr>
          <w:rFonts w:ascii="Arial" w:hAnsi="Arial" w:cs="Arial"/>
          <w:sz w:val="22"/>
          <w:szCs w:val="22"/>
        </w:rPr>
        <w:t>http://rossleep.ru/konferentsiya-2019/registratsiya/</w:t>
      </w:r>
      <w:r w:rsidR="00234A09">
        <w:rPr>
          <w:rFonts w:ascii="Arial" w:hAnsi="Arial" w:cs="Arial"/>
          <w:sz w:val="22"/>
          <w:szCs w:val="22"/>
        </w:rPr>
        <w:t xml:space="preserve">  </w:t>
      </w:r>
    </w:p>
    <w:p w:rsidR="00150052" w:rsidRDefault="00150052" w:rsidP="00150052">
      <w:pPr>
        <w:pStyle w:val="a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или в компании «Медоксима»: </w:t>
      </w:r>
      <w:r w:rsidRPr="008D29E2">
        <w:rPr>
          <w:rFonts w:ascii="Arial" w:hAnsi="Arial" w:cs="Arial"/>
          <w:sz w:val="22"/>
          <w:szCs w:val="22"/>
        </w:rPr>
        <w:t xml:space="preserve">8-800-550-30-50 или 8-929-559-90-01, </w:t>
      </w:r>
    </w:p>
    <w:p w:rsidR="00150052" w:rsidRDefault="00150052" w:rsidP="00150052">
      <w:pPr>
        <w:pStyle w:val="a4"/>
        <w:jc w:val="both"/>
        <w:rPr>
          <w:rFonts w:ascii="Arial" w:hAnsi="Arial" w:cs="Arial"/>
          <w:sz w:val="22"/>
          <w:szCs w:val="22"/>
        </w:rPr>
      </w:pPr>
      <w:r w:rsidRPr="008D29E2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онтактное лицо: Светлана Лыкова </w:t>
      </w:r>
    </w:p>
    <w:sectPr w:rsidR="00150052" w:rsidSect="009B34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494"/>
    <w:multiLevelType w:val="multilevel"/>
    <w:tmpl w:val="8314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F7189"/>
    <w:multiLevelType w:val="hybridMultilevel"/>
    <w:tmpl w:val="AB3A6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79DE"/>
    <w:rsid w:val="00004E6B"/>
    <w:rsid w:val="00062F84"/>
    <w:rsid w:val="00097E86"/>
    <w:rsid w:val="000C4C5E"/>
    <w:rsid w:val="00140F92"/>
    <w:rsid w:val="00150052"/>
    <w:rsid w:val="001631C9"/>
    <w:rsid w:val="001835AB"/>
    <w:rsid w:val="001A07E6"/>
    <w:rsid w:val="001F2D39"/>
    <w:rsid w:val="00231F95"/>
    <w:rsid w:val="00234A09"/>
    <w:rsid w:val="002C653C"/>
    <w:rsid w:val="00302CEB"/>
    <w:rsid w:val="00336F76"/>
    <w:rsid w:val="00354D86"/>
    <w:rsid w:val="0042037A"/>
    <w:rsid w:val="004B534D"/>
    <w:rsid w:val="005105AF"/>
    <w:rsid w:val="00514EA9"/>
    <w:rsid w:val="00517745"/>
    <w:rsid w:val="00524B80"/>
    <w:rsid w:val="00537D18"/>
    <w:rsid w:val="005639DC"/>
    <w:rsid w:val="005C02A5"/>
    <w:rsid w:val="005D270F"/>
    <w:rsid w:val="005F3D0E"/>
    <w:rsid w:val="00654BAF"/>
    <w:rsid w:val="006979DE"/>
    <w:rsid w:val="006E1876"/>
    <w:rsid w:val="00755F7B"/>
    <w:rsid w:val="007F6BAA"/>
    <w:rsid w:val="00897C8E"/>
    <w:rsid w:val="008D29E2"/>
    <w:rsid w:val="008F149E"/>
    <w:rsid w:val="00926700"/>
    <w:rsid w:val="009470EC"/>
    <w:rsid w:val="009B3402"/>
    <w:rsid w:val="009C58F3"/>
    <w:rsid w:val="009C6B3F"/>
    <w:rsid w:val="009C7B7F"/>
    <w:rsid w:val="009D39C1"/>
    <w:rsid w:val="00A07172"/>
    <w:rsid w:val="00A13B75"/>
    <w:rsid w:val="00A2517E"/>
    <w:rsid w:val="00A34D07"/>
    <w:rsid w:val="00A41AA1"/>
    <w:rsid w:val="00A74748"/>
    <w:rsid w:val="00A92BE5"/>
    <w:rsid w:val="00A94B83"/>
    <w:rsid w:val="00AA4E13"/>
    <w:rsid w:val="00AC5EB6"/>
    <w:rsid w:val="00B2118C"/>
    <w:rsid w:val="00B30CE8"/>
    <w:rsid w:val="00B40BD4"/>
    <w:rsid w:val="00B609E0"/>
    <w:rsid w:val="00B82C30"/>
    <w:rsid w:val="00B969CA"/>
    <w:rsid w:val="00BC25F6"/>
    <w:rsid w:val="00BD35A8"/>
    <w:rsid w:val="00BE7D84"/>
    <w:rsid w:val="00C02650"/>
    <w:rsid w:val="00C1477D"/>
    <w:rsid w:val="00C202DC"/>
    <w:rsid w:val="00C46AE4"/>
    <w:rsid w:val="00C9394F"/>
    <w:rsid w:val="00CD0114"/>
    <w:rsid w:val="00CD1E88"/>
    <w:rsid w:val="00CF312C"/>
    <w:rsid w:val="00CF566A"/>
    <w:rsid w:val="00D91C15"/>
    <w:rsid w:val="00DB4416"/>
    <w:rsid w:val="00DB4B7C"/>
    <w:rsid w:val="00DF425A"/>
    <w:rsid w:val="00E0083D"/>
    <w:rsid w:val="00E21CD7"/>
    <w:rsid w:val="00E53F0E"/>
    <w:rsid w:val="00E55DEF"/>
    <w:rsid w:val="00EA31FB"/>
    <w:rsid w:val="00EC42BE"/>
    <w:rsid w:val="00F02F03"/>
    <w:rsid w:val="00F32779"/>
    <w:rsid w:val="00F37D43"/>
    <w:rsid w:val="00F95582"/>
    <w:rsid w:val="00FA3F59"/>
    <w:rsid w:val="00FB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AA"/>
  </w:style>
  <w:style w:type="paragraph" w:styleId="1">
    <w:name w:val="heading 1"/>
    <w:basedOn w:val="a"/>
    <w:next w:val="a"/>
    <w:link w:val="10"/>
    <w:uiPriority w:val="9"/>
    <w:qFormat/>
    <w:rsid w:val="00A34D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C4C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C4C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9DE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6979DE"/>
    <w:pPr>
      <w:spacing w:after="0" w:line="240" w:lineRule="auto"/>
    </w:pPr>
    <w:rPr>
      <w:rFonts w:ascii="Consolas" w:hAnsi="Consolas"/>
      <w:sz w:val="24"/>
      <w:szCs w:val="21"/>
    </w:rPr>
  </w:style>
  <w:style w:type="character" w:customStyle="1" w:styleId="a5">
    <w:name w:val="Текст Знак"/>
    <w:basedOn w:val="a0"/>
    <w:link w:val="a4"/>
    <w:uiPriority w:val="99"/>
    <w:rsid w:val="006979DE"/>
    <w:rPr>
      <w:rFonts w:ascii="Consolas" w:hAnsi="Consolas"/>
      <w:sz w:val="24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9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9D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2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C202DC"/>
  </w:style>
  <w:style w:type="character" w:customStyle="1" w:styleId="js-extracted-address">
    <w:name w:val="js-extracted-address"/>
    <w:basedOn w:val="a0"/>
    <w:rsid w:val="00C202DC"/>
  </w:style>
  <w:style w:type="character" w:customStyle="1" w:styleId="mail-message-map-nobreak">
    <w:name w:val="mail-message-map-nobreak"/>
    <w:basedOn w:val="a0"/>
    <w:rsid w:val="00C202DC"/>
  </w:style>
  <w:style w:type="character" w:customStyle="1" w:styleId="40">
    <w:name w:val="Заголовок 4 Знак"/>
    <w:basedOn w:val="a0"/>
    <w:link w:val="4"/>
    <w:uiPriority w:val="9"/>
    <w:rsid w:val="000C4C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C4C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D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1835AB"/>
    <w:rPr>
      <w:color w:val="605E5C"/>
      <w:shd w:val="clear" w:color="auto" w:fill="E1DFDD"/>
    </w:rPr>
  </w:style>
  <w:style w:type="paragraph" w:customStyle="1" w:styleId="u-mb-2">
    <w:name w:val="u-mb-2"/>
    <w:basedOn w:val="a"/>
    <w:rsid w:val="00C4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sname">
    <w:name w:val="authors__name"/>
    <w:basedOn w:val="a0"/>
    <w:rsid w:val="00C46AE4"/>
  </w:style>
  <w:style w:type="character" w:styleId="a9">
    <w:name w:val="FollowedHyperlink"/>
    <w:basedOn w:val="a0"/>
    <w:uiPriority w:val="99"/>
    <w:semiHidden/>
    <w:unhideWhenUsed/>
    <w:rsid w:val="00BC25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sleep.ru/konferentsiya-2019/registrats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amar-medical.com/people/mr-eilon-livn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2019-10-27T20:07:00Z</dcterms:created>
  <dcterms:modified xsi:type="dcterms:W3CDTF">2019-10-27T20:26:00Z</dcterms:modified>
</cp:coreProperties>
</file>