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21" w:rsidRDefault="003201D2" w:rsidP="003201D2">
      <w:pPr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-140335</wp:posOffset>
            </wp:positionV>
            <wp:extent cx="1079500" cy="1079500"/>
            <wp:effectExtent l="19050" t="0" r="6350" b="0"/>
            <wp:wrapSquare wrapText="bothSides"/>
            <wp:docPr id="2" name="Рисунок 2" descr="2016_Логотип 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6_Логотип РО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D21">
        <w:rPr>
          <w:rFonts w:eastAsia="Times New Roman"/>
          <w:b/>
          <w:bCs/>
          <w:color w:val="000000"/>
          <w:sz w:val="26"/>
          <w:szCs w:val="26"/>
        </w:rPr>
        <w:t xml:space="preserve">Общероссийская общественная организация </w:t>
      </w:r>
    </w:p>
    <w:p w:rsidR="003201D2" w:rsidRPr="003B3753" w:rsidRDefault="00F93D21" w:rsidP="003201D2">
      <w:pPr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«</w:t>
      </w:r>
      <w:r w:rsidR="003201D2" w:rsidRPr="003B3753">
        <w:rPr>
          <w:rFonts w:eastAsia="Times New Roman"/>
          <w:b/>
          <w:bCs/>
          <w:color w:val="000000"/>
          <w:sz w:val="26"/>
          <w:szCs w:val="26"/>
        </w:rPr>
        <w:t>Российское общество сомнологов</w:t>
      </w:r>
      <w:r>
        <w:rPr>
          <w:rFonts w:eastAsia="Times New Roman"/>
          <w:b/>
          <w:bCs/>
          <w:color w:val="000000"/>
          <w:sz w:val="26"/>
          <w:szCs w:val="26"/>
        </w:rPr>
        <w:t>»</w:t>
      </w:r>
    </w:p>
    <w:p w:rsidR="003201D2" w:rsidRPr="003B3753" w:rsidRDefault="00B67D64" w:rsidP="003201D2">
      <w:pPr>
        <w:jc w:val="center"/>
        <w:rPr>
          <w:rFonts w:eastAsia="Times New Roman"/>
          <w:b/>
          <w:bCs/>
          <w:sz w:val="26"/>
          <w:szCs w:val="26"/>
        </w:rPr>
      </w:pPr>
      <w:hyperlink r:id="rId6" w:history="1">
        <w:r w:rsidR="003201D2" w:rsidRPr="003B3753">
          <w:rPr>
            <w:rStyle w:val="a8"/>
            <w:rFonts w:eastAsia="Times New Roman"/>
            <w:b/>
            <w:bCs/>
            <w:sz w:val="26"/>
            <w:szCs w:val="26"/>
            <w:lang w:val="en-US"/>
          </w:rPr>
          <w:t>www</w:t>
        </w:r>
        <w:r w:rsidR="003201D2" w:rsidRPr="003B3753">
          <w:rPr>
            <w:rStyle w:val="a8"/>
            <w:rFonts w:eastAsia="Times New Roman"/>
            <w:b/>
            <w:bCs/>
            <w:sz w:val="26"/>
            <w:szCs w:val="26"/>
          </w:rPr>
          <w:t>.</w:t>
        </w:r>
        <w:r w:rsidR="003201D2" w:rsidRPr="003B3753">
          <w:rPr>
            <w:rStyle w:val="a8"/>
            <w:rFonts w:eastAsia="Times New Roman"/>
            <w:b/>
            <w:bCs/>
            <w:sz w:val="26"/>
            <w:szCs w:val="26"/>
            <w:lang w:val="en-US"/>
          </w:rPr>
          <w:t>rossleep</w:t>
        </w:r>
        <w:r w:rsidR="003201D2" w:rsidRPr="003B3753">
          <w:rPr>
            <w:rStyle w:val="a8"/>
            <w:rFonts w:eastAsia="Times New Roman"/>
            <w:b/>
            <w:bCs/>
            <w:sz w:val="26"/>
            <w:szCs w:val="26"/>
          </w:rPr>
          <w:t>.</w:t>
        </w:r>
        <w:r w:rsidR="003201D2" w:rsidRPr="003B3753">
          <w:rPr>
            <w:rStyle w:val="a8"/>
            <w:rFonts w:eastAsia="Times New Roman"/>
            <w:b/>
            <w:bCs/>
            <w:sz w:val="26"/>
            <w:szCs w:val="26"/>
            <w:lang w:val="en-US"/>
          </w:rPr>
          <w:t>ru</w:t>
        </w:r>
      </w:hyperlink>
    </w:p>
    <w:p w:rsidR="003201D2" w:rsidRPr="003B3753" w:rsidRDefault="003201D2" w:rsidP="003201D2">
      <w:pPr>
        <w:jc w:val="center"/>
        <w:rPr>
          <w:rFonts w:eastAsia="Times New Roman"/>
          <w:b/>
          <w:bCs/>
          <w:sz w:val="26"/>
          <w:szCs w:val="26"/>
        </w:rPr>
      </w:pPr>
    </w:p>
    <w:p w:rsidR="00F93D21" w:rsidRDefault="00F93D2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</w:p>
    <w:p w:rsidR="00F93D21" w:rsidRDefault="00F93D2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</w:p>
    <w:p w:rsidR="00D108A1" w:rsidRPr="00D108A1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  <w:r w:rsidRPr="00D108A1">
        <w:rPr>
          <w:rFonts w:eastAsia="Times New Roman"/>
          <w:b/>
          <w:bCs/>
          <w:sz w:val="30"/>
          <w:szCs w:val="30"/>
          <w:lang w:eastAsia="ru-RU"/>
        </w:rPr>
        <w:t xml:space="preserve">V Российская научно-практическая конференция </w:t>
      </w:r>
    </w:p>
    <w:p w:rsidR="007709E1" w:rsidRPr="007709E1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108A1">
        <w:rPr>
          <w:rFonts w:eastAsia="Times New Roman"/>
          <w:b/>
          <w:bCs/>
          <w:sz w:val="30"/>
          <w:szCs w:val="30"/>
          <w:lang w:eastAsia="ru-RU"/>
        </w:rPr>
        <w:t>с международным участием</w:t>
      </w:r>
    </w:p>
    <w:p w:rsidR="007709E1" w:rsidRPr="007709E1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108A1">
        <w:rPr>
          <w:rFonts w:eastAsia="Times New Roman"/>
          <w:b/>
          <w:bCs/>
          <w:sz w:val="30"/>
          <w:szCs w:val="30"/>
          <w:lang w:eastAsia="ru-RU"/>
        </w:rPr>
        <w:t>«КЛИНИЧЕСКАЯ СОМНОЛОГИЯ»</w:t>
      </w:r>
    </w:p>
    <w:p w:rsidR="007709E1" w:rsidRPr="003D01F2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</w:p>
    <w:p w:rsidR="007709E1" w:rsidRPr="007709E1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108A1">
        <w:rPr>
          <w:rFonts w:eastAsia="Times New Roman"/>
          <w:b/>
          <w:bCs/>
          <w:sz w:val="30"/>
          <w:szCs w:val="30"/>
          <w:lang w:eastAsia="ru-RU"/>
        </w:rPr>
        <w:t>28-30 ноября 2019 г.</w:t>
      </w:r>
    </w:p>
    <w:p w:rsidR="007709E1" w:rsidRPr="007709E1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sz w:val="30"/>
          <w:szCs w:val="30"/>
          <w:lang w:eastAsia="ru-RU"/>
        </w:rPr>
      </w:pPr>
      <w:r w:rsidRPr="00D108A1">
        <w:rPr>
          <w:rFonts w:eastAsia="Times New Roman"/>
          <w:b/>
          <w:bCs/>
          <w:sz w:val="30"/>
          <w:szCs w:val="30"/>
          <w:lang w:eastAsia="ru-RU"/>
        </w:rPr>
        <w:t>г.Москва</w:t>
      </w:r>
    </w:p>
    <w:p w:rsidR="007709E1" w:rsidRPr="007709E1" w:rsidRDefault="007709E1" w:rsidP="007709E1">
      <w:pPr>
        <w:shd w:val="clear" w:color="auto" w:fill="FFFFFF"/>
        <w:ind w:firstLine="0"/>
        <w:jc w:val="center"/>
        <w:textAlignment w:val="baseline"/>
        <w:rPr>
          <w:rFonts w:eastAsia="Times New Roman"/>
          <w:lang w:eastAsia="ru-RU"/>
        </w:rPr>
      </w:pPr>
      <w:r w:rsidRPr="00904B3E">
        <w:rPr>
          <w:rFonts w:eastAsia="Times New Roman"/>
          <w:b/>
          <w:bCs/>
          <w:lang w:eastAsia="ru-RU"/>
        </w:rPr>
        <w:t> </w:t>
      </w:r>
    </w:p>
    <w:p w:rsidR="00634A5F" w:rsidRPr="00D108A1" w:rsidRDefault="00634A5F" w:rsidP="00634A5F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  <w:r w:rsidRPr="00D108A1">
        <w:rPr>
          <w:rFonts w:eastAsia="Times New Roman"/>
          <w:b/>
          <w:bCs/>
          <w:sz w:val="30"/>
          <w:szCs w:val="30"/>
          <w:lang w:eastAsia="ru-RU"/>
        </w:rPr>
        <w:t>ПРОГРАММА КОНФЕРЕ</w:t>
      </w:r>
      <w:r w:rsidR="00767ADB" w:rsidRPr="00D108A1">
        <w:rPr>
          <w:rFonts w:eastAsia="Times New Roman"/>
          <w:b/>
          <w:bCs/>
          <w:sz w:val="30"/>
          <w:szCs w:val="30"/>
          <w:lang w:eastAsia="ru-RU"/>
        </w:rPr>
        <w:t>Н</w:t>
      </w:r>
      <w:r w:rsidRPr="00D108A1">
        <w:rPr>
          <w:rFonts w:eastAsia="Times New Roman"/>
          <w:b/>
          <w:bCs/>
          <w:sz w:val="30"/>
          <w:szCs w:val="30"/>
          <w:lang w:eastAsia="ru-RU"/>
        </w:rPr>
        <w:t>ЦИИ</w:t>
      </w:r>
    </w:p>
    <w:p w:rsidR="00634A5F" w:rsidRPr="00D108A1" w:rsidRDefault="00634A5F" w:rsidP="00634A5F">
      <w:pPr>
        <w:pStyle w:val="a4"/>
        <w:ind w:left="0"/>
        <w:jc w:val="center"/>
        <w:rPr>
          <w:b/>
          <w:sz w:val="30"/>
          <w:szCs w:val="30"/>
        </w:rPr>
      </w:pPr>
    </w:p>
    <w:p w:rsidR="00634A5F" w:rsidRPr="00D108A1" w:rsidRDefault="00634A5F" w:rsidP="00634A5F">
      <w:pPr>
        <w:pStyle w:val="a4"/>
        <w:ind w:left="0"/>
        <w:jc w:val="center"/>
        <w:rPr>
          <w:b/>
          <w:sz w:val="30"/>
          <w:szCs w:val="30"/>
        </w:rPr>
      </w:pPr>
      <w:r w:rsidRPr="00D108A1">
        <w:rPr>
          <w:b/>
          <w:sz w:val="30"/>
          <w:szCs w:val="30"/>
        </w:rPr>
        <w:t>28 ноября 2019 г.</w:t>
      </w:r>
    </w:p>
    <w:p w:rsidR="00634A5F" w:rsidRPr="00D108A1" w:rsidRDefault="00767ADB" w:rsidP="00634A5F">
      <w:pPr>
        <w:pStyle w:val="a4"/>
        <w:ind w:left="0"/>
        <w:jc w:val="center"/>
        <w:rPr>
          <w:b/>
          <w:sz w:val="30"/>
          <w:szCs w:val="30"/>
        </w:rPr>
      </w:pPr>
      <w:r w:rsidRPr="00D108A1">
        <w:rPr>
          <w:b/>
          <w:sz w:val="30"/>
          <w:szCs w:val="30"/>
        </w:rPr>
        <w:t>(</w:t>
      </w:r>
      <w:r w:rsidR="003D01F2">
        <w:rPr>
          <w:b/>
          <w:sz w:val="30"/>
          <w:szCs w:val="30"/>
        </w:rPr>
        <w:t>«предконгрессный день»</w:t>
      </w:r>
      <w:r w:rsidRPr="00D108A1">
        <w:rPr>
          <w:b/>
          <w:sz w:val="30"/>
          <w:szCs w:val="30"/>
        </w:rPr>
        <w:t>)</w:t>
      </w:r>
    </w:p>
    <w:p w:rsidR="00767ADB" w:rsidRPr="00EC2449" w:rsidRDefault="00767ADB" w:rsidP="00634A5F">
      <w:pPr>
        <w:pStyle w:val="a4"/>
        <w:ind w:left="0"/>
        <w:jc w:val="center"/>
        <w:rPr>
          <w:b/>
        </w:rPr>
      </w:pPr>
    </w:p>
    <w:p w:rsidR="003201D2" w:rsidRDefault="00767ADB" w:rsidP="00767ADB">
      <w:pPr>
        <w:pStyle w:val="a4"/>
        <w:ind w:left="0"/>
      </w:pPr>
      <w:r w:rsidRPr="00EC2449">
        <w:rPr>
          <w:b/>
        </w:rPr>
        <w:t xml:space="preserve">Место проведения: </w:t>
      </w:r>
      <w:r w:rsidRPr="00EC2449">
        <w:t xml:space="preserve">г.Москва, ул. Ефремова, д.12 к.2, </w:t>
      </w:r>
      <w:r w:rsidR="003D01F2">
        <w:t>б</w:t>
      </w:r>
      <w:r w:rsidRPr="00EC2449">
        <w:t xml:space="preserve">изнес-центр «Арбат», 1 этаж, конференц-зал. </w:t>
      </w:r>
    </w:p>
    <w:p w:rsidR="00767ADB" w:rsidRPr="00EC2449" w:rsidRDefault="00EC2449" w:rsidP="00767ADB">
      <w:pPr>
        <w:pStyle w:val="a4"/>
        <w:ind w:left="0"/>
      </w:pPr>
      <w:r w:rsidRPr="003201D2">
        <w:rPr>
          <w:b/>
        </w:rPr>
        <w:t>Проезд</w:t>
      </w:r>
      <w:r w:rsidR="00767ADB" w:rsidRPr="003201D2">
        <w:rPr>
          <w:b/>
        </w:rPr>
        <w:t>:</w:t>
      </w:r>
      <w:r w:rsidR="00767ADB" w:rsidRPr="00EC2449">
        <w:t xml:space="preserve"> ст. </w:t>
      </w:r>
      <w:r w:rsidR="003D01F2">
        <w:t>М</w:t>
      </w:r>
      <w:r w:rsidR="00767ADB" w:rsidRPr="00EC2449">
        <w:t xml:space="preserve"> «Фрунзенская», далее пешком 8 мин</w:t>
      </w:r>
      <w:r w:rsidR="003D01F2">
        <w:t>.</w:t>
      </w:r>
      <w:r w:rsidR="00767ADB" w:rsidRPr="00EC2449">
        <w:t xml:space="preserve">; </w:t>
      </w:r>
      <w:r w:rsidR="003D01F2">
        <w:t xml:space="preserve">ст. </w:t>
      </w:r>
      <w:r w:rsidR="00767ADB" w:rsidRPr="00EC2449">
        <w:t>МЦК «Лужники», далее пешком 12 мин. Рядом с бизнес-центром имеются общественные парковки (60 руб./час).</w:t>
      </w:r>
    </w:p>
    <w:p w:rsidR="00767ADB" w:rsidRPr="00EC2449" w:rsidRDefault="00767ADB" w:rsidP="00767ADB">
      <w:pPr>
        <w:pStyle w:val="a4"/>
        <w:ind w:left="0"/>
      </w:pPr>
    </w:p>
    <w:p w:rsidR="00767ADB" w:rsidRDefault="00767ADB" w:rsidP="00767ADB"/>
    <w:p w:rsidR="00904B3E" w:rsidRPr="00D108A1" w:rsidRDefault="00904B3E" w:rsidP="00904B3E">
      <w:pPr>
        <w:pStyle w:val="a4"/>
        <w:ind w:left="0"/>
        <w:jc w:val="center"/>
        <w:rPr>
          <w:b/>
          <w:sz w:val="28"/>
          <w:szCs w:val="28"/>
        </w:rPr>
      </w:pPr>
      <w:r w:rsidRPr="00D108A1">
        <w:rPr>
          <w:b/>
          <w:sz w:val="28"/>
          <w:szCs w:val="28"/>
        </w:rPr>
        <w:t>12:00-14:30</w:t>
      </w:r>
    </w:p>
    <w:p w:rsidR="00EC2449" w:rsidRPr="003201D2" w:rsidRDefault="00EC2449" w:rsidP="00EC2449">
      <w:pPr>
        <w:pStyle w:val="a4"/>
        <w:ind w:left="0"/>
        <w:jc w:val="center"/>
        <w:rPr>
          <w:b/>
        </w:rPr>
      </w:pPr>
      <w:r w:rsidRPr="003201D2">
        <w:rPr>
          <w:b/>
        </w:rPr>
        <w:t>Обучающий семинар</w:t>
      </w:r>
    </w:p>
    <w:p w:rsidR="00EC2449" w:rsidRPr="003201D2" w:rsidRDefault="00EC2449" w:rsidP="00EC2449">
      <w:pPr>
        <w:pStyle w:val="a4"/>
        <w:ind w:left="0"/>
        <w:jc w:val="center"/>
        <w:rPr>
          <w:b/>
        </w:rPr>
      </w:pPr>
      <w:r w:rsidRPr="003201D2">
        <w:rPr>
          <w:b/>
        </w:rPr>
        <w:t xml:space="preserve"> «КАК СОЗДАТЬ ЭФФЕКТИВНЫЙ СОМНОЛОГИЧЕСКИЙ ЦЕНТР»</w:t>
      </w:r>
    </w:p>
    <w:p w:rsidR="00EC2449" w:rsidRPr="003201D2" w:rsidRDefault="00EC2449" w:rsidP="00EC2449">
      <w:pPr>
        <w:pStyle w:val="a4"/>
        <w:ind w:left="0"/>
        <w:jc w:val="center"/>
        <w:rPr>
          <w:b/>
        </w:rPr>
      </w:pPr>
    </w:p>
    <w:p w:rsidR="003D01F2" w:rsidRPr="003D01F2" w:rsidRDefault="003D01F2" w:rsidP="003D01F2">
      <w:pPr>
        <w:jc w:val="both"/>
        <w:rPr>
          <w:b/>
        </w:rPr>
      </w:pPr>
      <w:r w:rsidRPr="003D01F2">
        <w:rPr>
          <w:b/>
        </w:rPr>
        <w:t>Обучающий семинар предназначен для:</w:t>
      </w:r>
    </w:p>
    <w:p w:rsidR="003D01F2" w:rsidRPr="003D01F2" w:rsidRDefault="003D01F2" w:rsidP="003D01F2">
      <w:pPr>
        <w:numPr>
          <w:ilvl w:val="0"/>
          <w:numId w:val="38"/>
        </w:numPr>
        <w:jc w:val="both"/>
        <w:rPr>
          <w:rFonts w:eastAsia="Times New Roman"/>
          <w:color w:val="000000"/>
        </w:rPr>
      </w:pPr>
      <w:r w:rsidRPr="003D01F2">
        <w:rPr>
          <w:rFonts w:eastAsia="Times New Roman"/>
          <w:color w:val="000000"/>
        </w:rPr>
        <w:t>руководителей государственных и частных медицинских учреждений, которые предполагают создать в своем учреждении сомнологический центр.</w:t>
      </w:r>
    </w:p>
    <w:p w:rsidR="003D01F2" w:rsidRPr="003D01F2" w:rsidRDefault="003D01F2" w:rsidP="003D01F2">
      <w:pPr>
        <w:numPr>
          <w:ilvl w:val="0"/>
          <w:numId w:val="38"/>
        </w:numPr>
        <w:jc w:val="both"/>
        <w:rPr>
          <w:rFonts w:eastAsia="Times New Roman"/>
          <w:color w:val="000000"/>
        </w:rPr>
      </w:pPr>
      <w:r w:rsidRPr="003D01F2">
        <w:t>руководителей сомнологических центров, которые желают повысить эффективность работы.</w:t>
      </w:r>
    </w:p>
    <w:p w:rsidR="003D01F2" w:rsidRPr="003D01F2" w:rsidRDefault="003D01F2" w:rsidP="003D01F2">
      <w:pPr>
        <w:numPr>
          <w:ilvl w:val="0"/>
          <w:numId w:val="38"/>
        </w:numPr>
        <w:jc w:val="both"/>
        <w:rPr>
          <w:rFonts w:eastAsia="Times New Roman"/>
          <w:color w:val="000000"/>
        </w:rPr>
      </w:pPr>
      <w:r w:rsidRPr="003D01F2">
        <w:t>врачей, которые занимаются сомнологией и предполагают возглавить сомнологический центр.</w:t>
      </w:r>
      <w:r w:rsidRPr="003D01F2">
        <w:rPr>
          <w:rFonts w:eastAsia="Times New Roman"/>
          <w:color w:val="000000"/>
        </w:rPr>
        <w:t xml:space="preserve"> </w:t>
      </w:r>
    </w:p>
    <w:p w:rsidR="003D01F2" w:rsidRPr="003D01F2" w:rsidRDefault="003D01F2" w:rsidP="003D01F2">
      <w:pPr>
        <w:pStyle w:val="a4"/>
        <w:tabs>
          <w:tab w:val="left" w:pos="5955"/>
        </w:tabs>
        <w:ind w:left="360"/>
      </w:pPr>
      <w:r w:rsidRPr="003D01F2">
        <w:tab/>
      </w:r>
    </w:p>
    <w:p w:rsidR="003D01F2" w:rsidRPr="003D01F2" w:rsidRDefault="003D01F2" w:rsidP="003D01F2">
      <w:pPr>
        <w:jc w:val="both"/>
        <w:rPr>
          <w:b/>
        </w:rPr>
      </w:pPr>
      <w:r w:rsidRPr="003D01F2">
        <w:rPr>
          <w:b/>
        </w:rPr>
        <w:t xml:space="preserve">Цель семинара: </w:t>
      </w:r>
    </w:p>
    <w:p w:rsidR="003D01F2" w:rsidRPr="003D01F2" w:rsidRDefault="003D01F2" w:rsidP="003D01F2">
      <w:pPr>
        <w:jc w:val="both"/>
      </w:pPr>
      <w:r w:rsidRPr="003D01F2">
        <w:t>Представить проверенные на практике эффективные концепции создания и функционирования сомнологического центра.</w:t>
      </w:r>
    </w:p>
    <w:p w:rsidR="003D01F2" w:rsidRPr="003D01F2" w:rsidRDefault="003D01F2" w:rsidP="003D01F2">
      <w:pPr>
        <w:jc w:val="both"/>
      </w:pPr>
    </w:p>
    <w:p w:rsidR="003D01F2" w:rsidRPr="003D01F2" w:rsidRDefault="003D01F2" w:rsidP="003D01F2">
      <w:pPr>
        <w:jc w:val="both"/>
        <w:rPr>
          <w:rStyle w:val="a7"/>
          <w:b w:val="0"/>
        </w:rPr>
      </w:pPr>
      <w:r w:rsidRPr="003D01F2">
        <w:rPr>
          <w:b/>
        </w:rPr>
        <w:t>Темы семинара:</w:t>
      </w:r>
    </w:p>
    <w:p w:rsidR="003D01F2" w:rsidRPr="00C15BEE" w:rsidRDefault="003D01F2" w:rsidP="003D01F2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Style w:val="a7"/>
          <w:b w:val="0"/>
        </w:rPr>
      </w:pPr>
      <w:r w:rsidRPr="00C15BEE">
        <w:rPr>
          <w:rStyle w:val="a7"/>
          <w:b w:val="0"/>
        </w:rPr>
        <w:t xml:space="preserve">Современное состояние сомнологического бизнеса в мире и в России. </w:t>
      </w:r>
    </w:p>
    <w:p w:rsidR="003D01F2" w:rsidRPr="00C15BEE" w:rsidRDefault="003D01F2" w:rsidP="003D01F2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Style w:val="a7"/>
          <w:b w:val="0"/>
        </w:rPr>
      </w:pPr>
      <w:r w:rsidRPr="00C15BEE">
        <w:rPr>
          <w:rStyle w:val="a7"/>
          <w:b w:val="0"/>
        </w:rPr>
        <w:t>Отечественная нормативная база сомнологических услуг.</w:t>
      </w:r>
    </w:p>
    <w:p w:rsidR="003D01F2" w:rsidRPr="00C15BEE" w:rsidRDefault="003D01F2" w:rsidP="003D01F2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Style w:val="a7"/>
          <w:b w:val="0"/>
        </w:rPr>
      </w:pPr>
      <w:r w:rsidRPr="00C15BEE">
        <w:rPr>
          <w:rStyle w:val="a7"/>
          <w:b w:val="0"/>
        </w:rPr>
        <w:t>Соответствие типа и оснащения сомнологического центра целям и задачам медицинского учреждения.</w:t>
      </w:r>
    </w:p>
    <w:p w:rsidR="003D01F2" w:rsidRPr="00C15BEE" w:rsidRDefault="003D01F2" w:rsidP="003D01F2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Style w:val="a7"/>
          <w:b w:val="0"/>
        </w:rPr>
      </w:pPr>
      <w:r w:rsidRPr="00C15BEE">
        <w:rPr>
          <w:rStyle w:val="a7"/>
          <w:b w:val="0"/>
        </w:rPr>
        <w:t>Подбор и обучение персонала.</w:t>
      </w:r>
    </w:p>
    <w:p w:rsidR="003D01F2" w:rsidRPr="00C15BEE" w:rsidRDefault="003D01F2" w:rsidP="003D01F2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Style w:val="a7"/>
          <w:b w:val="0"/>
        </w:rPr>
      </w:pPr>
      <w:r w:rsidRPr="00C15BEE">
        <w:rPr>
          <w:rStyle w:val="a7"/>
          <w:b w:val="0"/>
        </w:rPr>
        <w:t>Эффективные концепции работы.</w:t>
      </w:r>
    </w:p>
    <w:p w:rsidR="003D01F2" w:rsidRPr="00C15BEE" w:rsidRDefault="003D01F2" w:rsidP="003D01F2">
      <w:pPr>
        <w:pStyle w:val="a6"/>
        <w:numPr>
          <w:ilvl w:val="0"/>
          <w:numId w:val="30"/>
        </w:numPr>
        <w:spacing w:before="0" w:beforeAutospacing="0" w:after="0" w:afterAutospacing="0"/>
        <w:jc w:val="both"/>
        <w:rPr>
          <w:rStyle w:val="a7"/>
          <w:b w:val="0"/>
        </w:rPr>
      </w:pPr>
      <w:r w:rsidRPr="00C15BEE">
        <w:rPr>
          <w:rStyle w:val="a7"/>
          <w:b w:val="0"/>
        </w:rPr>
        <w:t>Маркетинг сомнологических услуг.</w:t>
      </w:r>
    </w:p>
    <w:p w:rsidR="003D01F2" w:rsidRPr="003D01F2" w:rsidRDefault="003D01F2" w:rsidP="003D01F2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3D01F2" w:rsidRPr="003D01F2" w:rsidRDefault="003D01F2" w:rsidP="003D01F2">
      <w:pPr>
        <w:jc w:val="both"/>
        <w:rPr>
          <w:rFonts w:eastAsia="Times New Roman"/>
          <w:u w:val="single"/>
        </w:rPr>
      </w:pPr>
      <w:r w:rsidRPr="003D01F2">
        <w:rPr>
          <w:rFonts w:eastAsia="Times New Roman"/>
          <w:b/>
          <w:bCs/>
        </w:rPr>
        <w:t xml:space="preserve">Руководитель семинара: </w:t>
      </w:r>
      <w:r w:rsidRPr="003D01F2">
        <w:rPr>
          <w:rFonts w:eastAsia="Times New Roman"/>
          <w:bCs/>
        </w:rPr>
        <w:t>Бузунов</w:t>
      </w:r>
      <w:r w:rsidRPr="003D01F2">
        <w:rPr>
          <w:rFonts w:eastAsia="Times New Roman"/>
        </w:rPr>
        <w:t xml:space="preserve"> Роман Вячеславович, президент Российского общества сомнологов, заслуженный врач РФ, профессор, доктор медицинских наук, </w:t>
      </w:r>
      <w:r w:rsidRPr="003D01F2">
        <w:rPr>
          <w:rFonts w:eastAsia="Times New Roman"/>
        </w:rPr>
        <w:lastRenderedPageBreak/>
        <w:t xml:space="preserve">заведующий центром медицины сна ООО «Клиника реабилитации в Хамовниках», тел. моб. (985) 763-33-31, </w:t>
      </w:r>
      <w:hyperlink r:id="rId7" w:history="1">
        <w:r w:rsidRPr="003D01F2">
          <w:rPr>
            <w:rStyle w:val="a8"/>
          </w:rPr>
          <w:t>www.buzunov.</w:t>
        </w:r>
        <w:r w:rsidRPr="003D01F2">
          <w:rPr>
            <w:rStyle w:val="a8"/>
            <w:lang w:val="en-US"/>
          </w:rPr>
          <w:t>ru</w:t>
        </w:r>
      </w:hyperlink>
      <w:r w:rsidRPr="003D01F2">
        <w:t xml:space="preserve">, </w:t>
      </w:r>
      <w:hyperlink r:id="rId8" w:history="1">
        <w:r w:rsidRPr="003D01F2">
          <w:rPr>
            <w:rStyle w:val="a8"/>
            <w:rFonts w:eastAsia="Times New Roman"/>
          </w:rPr>
          <w:t>www.sleepnet.ru</w:t>
        </w:r>
      </w:hyperlink>
      <w:r w:rsidRPr="003D01F2">
        <w:rPr>
          <w:rFonts w:eastAsia="Times New Roman"/>
          <w:u w:val="single"/>
        </w:rPr>
        <w:t>.</w:t>
      </w:r>
    </w:p>
    <w:p w:rsidR="003D01F2" w:rsidRPr="003D01F2" w:rsidRDefault="003D01F2" w:rsidP="003D01F2">
      <w:pPr>
        <w:jc w:val="both"/>
      </w:pPr>
      <w:r w:rsidRPr="003D01F2">
        <w:rPr>
          <w:rFonts w:eastAsia="Times New Roman"/>
          <w:bCs/>
          <w:color w:val="000000"/>
        </w:rPr>
        <w:t xml:space="preserve">Р.В. Бузунов в течение 15 лет проводит циклы усовершенствования врачей и обучающие семинары по сомнологии. При личном содействии и информационной поддержке Р.В. Бузунова создано более </w:t>
      </w:r>
      <w:r w:rsidRPr="003D01F2">
        <w:t>50 сомнологических центров, отделений и кабинетов.</w:t>
      </w:r>
    </w:p>
    <w:p w:rsidR="00EC2449" w:rsidRPr="003D01F2" w:rsidRDefault="00EC2449" w:rsidP="00EC2449">
      <w:pPr>
        <w:jc w:val="both"/>
        <w:rPr>
          <w:rFonts w:eastAsia="Times New Roman"/>
        </w:rPr>
      </w:pPr>
    </w:p>
    <w:p w:rsidR="00D108A1" w:rsidRPr="00D108A1" w:rsidRDefault="00D108A1" w:rsidP="00904B3E">
      <w:pPr>
        <w:pStyle w:val="a9"/>
        <w:jc w:val="center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D108A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15:00-18:00</w:t>
      </w:r>
    </w:p>
    <w:p w:rsidR="00D108A1" w:rsidRPr="00D108A1" w:rsidRDefault="00D108A1" w:rsidP="00904B3E">
      <w:pPr>
        <w:pStyle w:val="a9"/>
        <w:jc w:val="center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</w:p>
    <w:p w:rsidR="00D108A1" w:rsidRPr="003201D2" w:rsidRDefault="00D108A1" w:rsidP="00904B3E">
      <w:pPr>
        <w:pStyle w:val="a9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201D2">
        <w:rPr>
          <w:rFonts w:ascii="Times New Roman" w:hAnsi="Times New Roman" w:cs="Times New Roman"/>
          <w:b/>
          <w:szCs w:val="24"/>
          <w:shd w:val="clear" w:color="auto" w:fill="FFFFFF"/>
        </w:rPr>
        <w:t>Презентация системы Watch</w:t>
      </w:r>
      <w:r w:rsidR="003D01F2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Pr="003201D2">
        <w:rPr>
          <w:rFonts w:ascii="Times New Roman" w:hAnsi="Times New Roman" w:cs="Times New Roman"/>
          <w:b/>
          <w:szCs w:val="24"/>
          <w:shd w:val="clear" w:color="auto" w:fill="FFFFFF"/>
        </w:rPr>
        <w:t xml:space="preserve">PAT 200 (Itamar, Израиль) </w:t>
      </w:r>
    </w:p>
    <w:p w:rsidR="00904B3E" w:rsidRPr="003201D2" w:rsidRDefault="00D108A1" w:rsidP="00904B3E">
      <w:pPr>
        <w:pStyle w:val="a9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3201D2">
        <w:rPr>
          <w:rFonts w:ascii="Times New Roman" w:hAnsi="Times New Roman" w:cs="Times New Roman"/>
          <w:b/>
          <w:szCs w:val="24"/>
          <w:shd w:val="clear" w:color="auto" w:fill="FFFFFF"/>
        </w:rPr>
        <w:t>для диагностики нарушений дыхания во сне (при участии компании «Медоксима»)</w:t>
      </w:r>
    </w:p>
    <w:p w:rsidR="00D108A1" w:rsidRPr="003201D2" w:rsidRDefault="00D108A1" w:rsidP="00904B3E">
      <w:pPr>
        <w:pStyle w:val="a9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904B3E" w:rsidRPr="003201D2" w:rsidRDefault="00904B3E" w:rsidP="00904B3E">
      <w:pPr>
        <w:pStyle w:val="a9"/>
        <w:jc w:val="both"/>
        <w:rPr>
          <w:rFonts w:ascii="Times New Roman" w:hAnsi="Times New Roman" w:cs="Times New Roman"/>
          <w:color w:val="000000"/>
          <w:szCs w:val="24"/>
        </w:rPr>
      </w:pPr>
    </w:p>
    <w:p w:rsidR="00904B3E" w:rsidRPr="003201D2" w:rsidRDefault="00904B3E" w:rsidP="003201D2">
      <w:pPr>
        <w:pStyle w:val="a9"/>
        <w:rPr>
          <w:rFonts w:ascii="Times New Roman" w:hAnsi="Times New Roman" w:cs="Times New Roman"/>
          <w:b/>
          <w:szCs w:val="24"/>
        </w:rPr>
      </w:pPr>
      <w:r w:rsidRPr="003201D2">
        <w:rPr>
          <w:rFonts w:ascii="Times New Roman" w:hAnsi="Times New Roman" w:cs="Times New Roman"/>
          <w:b/>
          <w:szCs w:val="24"/>
        </w:rPr>
        <w:t>Программа</w:t>
      </w:r>
      <w:r w:rsidR="003201D2">
        <w:rPr>
          <w:rFonts w:ascii="Times New Roman" w:hAnsi="Times New Roman" w:cs="Times New Roman"/>
          <w:b/>
          <w:szCs w:val="24"/>
        </w:rPr>
        <w:t xml:space="preserve"> презентации</w:t>
      </w:r>
      <w:r w:rsidRPr="003201D2">
        <w:rPr>
          <w:rFonts w:ascii="Times New Roman" w:hAnsi="Times New Roman" w:cs="Times New Roman"/>
          <w:b/>
          <w:szCs w:val="24"/>
        </w:rPr>
        <w:t>:</w:t>
      </w:r>
    </w:p>
    <w:p w:rsidR="00904B3E" w:rsidRPr="003201D2" w:rsidRDefault="00904B3E" w:rsidP="00904B3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3201D2">
        <w:rPr>
          <w:rFonts w:ascii="Times New Roman" w:hAnsi="Times New Roman" w:cs="Times New Roman"/>
          <w:szCs w:val="24"/>
        </w:rPr>
        <w:t>Приветственное слово генерального директора компании «Медоксима» Е.А.</w:t>
      </w:r>
      <w:r w:rsidR="003D01F2">
        <w:rPr>
          <w:rFonts w:ascii="Times New Roman" w:hAnsi="Times New Roman" w:cs="Times New Roman"/>
          <w:szCs w:val="24"/>
        </w:rPr>
        <w:t> </w:t>
      </w:r>
      <w:r w:rsidRPr="003201D2">
        <w:rPr>
          <w:rFonts w:ascii="Times New Roman" w:hAnsi="Times New Roman" w:cs="Times New Roman"/>
          <w:szCs w:val="24"/>
        </w:rPr>
        <w:t>Григорьевой.</w:t>
      </w:r>
    </w:p>
    <w:p w:rsidR="00904B3E" w:rsidRPr="003D01F2" w:rsidRDefault="00904B3E" w:rsidP="00904B3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3201D2">
        <w:rPr>
          <w:rFonts w:ascii="Times New Roman" w:hAnsi="Times New Roman" w:cs="Times New Roman"/>
          <w:szCs w:val="24"/>
        </w:rPr>
        <w:t xml:space="preserve">Выступление </w:t>
      </w:r>
      <w:r w:rsidR="003D01F2">
        <w:rPr>
          <w:rFonts w:ascii="Times New Roman" w:hAnsi="Times New Roman" w:cs="Times New Roman"/>
          <w:szCs w:val="24"/>
        </w:rPr>
        <w:t>в</w:t>
      </w:r>
      <w:r w:rsidRPr="003201D2">
        <w:rPr>
          <w:rFonts w:ascii="Times New Roman" w:hAnsi="Times New Roman" w:cs="Times New Roman"/>
          <w:szCs w:val="24"/>
        </w:rPr>
        <w:t xml:space="preserve">ице-президента </w:t>
      </w:r>
      <w:r w:rsidRPr="003201D2">
        <w:rPr>
          <w:rFonts w:ascii="Times New Roman" w:hAnsi="Times New Roman" w:cs="Times New Roman"/>
          <w:i/>
          <w:szCs w:val="24"/>
          <w:lang w:val="en-US"/>
        </w:rPr>
        <w:t>Itamar</w:t>
      </w:r>
      <w:r w:rsidRPr="003201D2">
        <w:rPr>
          <w:rFonts w:ascii="Times New Roman" w:hAnsi="Times New Roman" w:cs="Times New Roman"/>
          <w:i/>
          <w:szCs w:val="24"/>
        </w:rPr>
        <w:t xml:space="preserve"> </w:t>
      </w:r>
      <w:r w:rsidRPr="003201D2">
        <w:rPr>
          <w:rFonts w:ascii="Times New Roman" w:hAnsi="Times New Roman" w:cs="Times New Roman"/>
          <w:i/>
          <w:szCs w:val="24"/>
          <w:lang w:val="en-US"/>
        </w:rPr>
        <w:t>Medical</w:t>
      </w:r>
      <w:r w:rsidRPr="003201D2">
        <w:rPr>
          <w:rFonts w:ascii="Times New Roman" w:hAnsi="Times New Roman" w:cs="Times New Roman"/>
          <w:i/>
          <w:szCs w:val="24"/>
        </w:rPr>
        <w:t xml:space="preserve"> </w:t>
      </w:r>
      <w:hyperlink r:id="rId9" w:history="1">
        <w:r w:rsidRPr="003D01F2">
          <w:rPr>
            <w:rFonts w:ascii="Times New Roman" w:hAnsi="Times New Roman" w:cs="Times New Roman"/>
            <w:szCs w:val="24"/>
          </w:rPr>
          <w:t>Mr. Eilon Livne</w:t>
        </w:r>
      </w:hyperlink>
      <w:r w:rsidRPr="003D01F2">
        <w:rPr>
          <w:rFonts w:ascii="Times New Roman" w:hAnsi="Times New Roman" w:cs="Times New Roman"/>
          <w:szCs w:val="24"/>
        </w:rPr>
        <w:t>.</w:t>
      </w:r>
    </w:p>
    <w:p w:rsidR="00904B3E" w:rsidRPr="003201D2" w:rsidRDefault="00904B3E" w:rsidP="00904B3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3201D2">
        <w:rPr>
          <w:rFonts w:ascii="Times New Roman" w:hAnsi="Times New Roman" w:cs="Times New Roman"/>
          <w:szCs w:val="24"/>
        </w:rPr>
        <w:t>Презентация «</w:t>
      </w:r>
      <w:r w:rsidRPr="003201D2">
        <w:rPr>
          <w:rFonts w:ascii="Times New Roman" w:hAnsi="Times New Roman" w:cs="Times New Roman"/>
          <w:i/>
          <w:szCs w:val="24"/>
          <w:lang w:val="en-US"/>
        </w:rPr>
        <w:t>Watch</w:t>
      </w:r>
      <w:r w:rsidRPr="003201D2">
        <w:rPr>
          <w:rFonts w:ascii="Times New Roman" w:hAnsi="Times New Roman" w:cs="Times New Roman"/>
          <w:i/>
          <w:szCs w:val="24"/>
        </w:rPr>
        <w:t xml:space="preserve"> </w:t>
      </w:r>
      <w:r w:rsidR="003D01F2">
        <w:rPr>
          <w:rFonts w:ascii="Times New Roman" w:hAnsi="Times New Roman" w:cs="Times New Roman"/>
          <w:i/>
          <w:szCs w:val="24"/>
          <w:lang w:val="en-US"/>
        </w:rPr>
        <w:t>PAT</w:t>
      </w:r>
      <w:r w:rsidRPr="003201D2">
        <w:rPr>
          <w:rFonts w:ascii="Times New Roman" w:hAnsi="Times New Roman" w:cs="Times New Roman"/>
          <w:szCs w:val="24"/>
        </w:rPr>
        <w:t xml:space="preserve"> – диагностика будущего», выступление профессора </w:t>
      </w:r>
      <w:r w:rsidRPr="003201D2">
        <w:rPr>
          <w:rFonts w:ascii="Times New Roman" w:hAnsi="Times New Roman" w:cs="Times New Roman"/>
          <w:i/>
          <w:szCs w:val="24"/>
          <w:lang w:val="en-US"/>
        </w:rPr>
        <w:t>Giora</w:t>
      </w:r>
      <w:r w:rsidRPr="003201D2">
        <w:rPr>
          <w:rFonts w:ascii="Times New Roman" w:hAnsi="Times New Roman" w:cs="Times New Roman"/>
          <w:i/>
          <w:szCs w:val="24"/>
        </w:rPr>
        <w:t xml:space="preserve"> </w:t>
      </w:r>
      <w:r w:rsidRPr="003201D2">
        <w:rPr>
          <w:rFonts w:ascii="Times New Roman" w:hAnsi="Times New Roman" w:cs="Times New Roman"/>
          <w:i/>
          <w:szCs w:val="24"/>
          <w:lang w:val="en-US"/>
        </w:rPr>
        <w:t>Pillar</w:t>
      </w:r>
      <w:r w:rsidRPr="003201D2">
        <w:rPr>
          <w:rFonts w:ascii="Times New Roman" w:hAnsi="Times New Roman" w:cs="Times New Roman"/>
          <w:szCs w:val="24"/>
        </w:rPr>
        <w:t xml:space="preserve"> (Израиль).</w:t>
      </w:r>
    </w:p>
    <w:p w:rsidR="00904B3E" w:rsidRPr="003201D2" w:rsidRDefault="00904B3E" w:rsidP="00904B3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3201D2">
        <w:rPr>
          <w:rFonts w:ascii="Times New Roman" w:hAnsi="Times New Roman" w:cs="Times New Roman"/>
          <w:szCs w:val="24"/>
        </w:rPr>
        <w:t>Вопросы и ответы.</w:t>
      </w:r>
    </w:p>
    <w:p w:rsidR="00904B3E" w:rsidRPr="003201D2" w:rsidRDefault="00904B3E" w:rsidP="00904B3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3201D2">
        <w:rPr>
          <w:rFonts w:ascii="Times New Roman" w:hAnsi="Times New Roman" w:cs="Times New Roman"/>
          <w:szCs w:val="24"/>
        </w:rPr>
        <w:t xml:space="preserve">Заключительное слово </w:t>
      </w:r>
      <w:r w:rsidR="003D01F2">
        <w:rPr>
          <w:rFonts w:ascii="Times New Roman" w:hAnsi="Times New Roman" w:cs="Times New Roman"/>
          <w:szCs w:val="24"/>
        </w:rPr>
        <w:t xml:space="preserve">В.М. </w:t>
      </w:r>
      <w:r w:rsidRPr="003201D2">
        <w:rPr>
          <w:rFonts w:ascii="Times New Roman" w:hAnsi="Times New Roman" w:cs="Times New Roman"/>
          <w:szCs w:val="24"/>
        </w:rPr>
        <w:t>Кривицк</w:t>
      </w:r>
      <w:r w:rsidR="003D01F2">
        <w:rPr>
          <w:rFonts w:ascii="Times New Roman" w:hAnsi="Times New Roman" w:cs="Times New Roman"/>
          <w:szCs w:val="24"/>
        </w:rPr>
        <w:t>ого</w:t>
      </w:r>
      <w:r w:rsidRPr="003201D2">
        <w:rPr>
          <w:rFonts w:ascii="Times New Roman" w:hAnsi="Times New Roman" w:cs="Times New Roman"/>
          <w:szCs w:val="24"/>
        </w:rPr>
        <w:t xml:space="preserve"> (группа компаний </w:t>
      </w:r>
      <w:r w:rsidR="003D01F2">
        <w:rPr>
          <w:rFonts w:ascii="Times New Roman" w:hAnsi="Times New Roman" w:cs="Times New Roman"/>
          <w:szCs w:val="24"/>
        </w:rPr>
        <w:t>«</w:t>
      </w:r>
      <w:r w:rsidRPr="003201D2">
        <w:rPr>
          <w:rFonts w:ascii="Times New Roman" w:hAnsi="Times New Roman" w:cs="Times New Roman"/>
          <w:szCs w:val="24"/>
        </w:rPr>
        <w:t>Спиро Медикал</w:t>
      </w:r>
      <w:r w:rsidR="003D01F2">
        <w:rPr>
          <w:rFonts w:ascii="Times New Roman" w:hAnsi="Times New Roman" w:cs="Times New Roman"/>
          <w:szCs w:val="24"/>
        </w:rPr>
        <w:t>»</w:t>
      </w:r>
      <w:r w:rsidRPr="003201D2">
        <w:rPr>
          <w:rFonts w:ascii="Times New Roman" w:hAnsi="Times New Roman" w:cs="Times New Roman"/>
          <w:szCs w:val="24"/>
        </w:rPr>
        <w:t xml:space="preserve">, </w:t>
      </w:r>
      <w:r w:rsidR="003D01F2">
        <w:rPr>
          <w:rFonts w:ascii="Times New Roman" w:hAnsi="Times New Roman" w:cs="Times New Roman"/>
          <w:szCs w:val="24"/>
        </w:rPr>
        <w:t>«</w:t>
      </w:r>
      <w:r w:rsidRPr="003201D2">
        <w:rPr>
          <w:rFonts w:ascii="Times New Roman" w:hAnsi="Times New Roman" w:cs="Times New Roman"/>
          <w:szCs w:val="24"/>
        </w:rPr>
        <w:t>Медоксима</w:t>
      </w:r>
      <w:r w:rsidR="003D01F2">
        <w:rPr>
          <w:rFonts w:ascii="Times New Roman" w:hAnsi="Times New Roman" w:cs="Times New Roman"/>
          <w:szCs w:val="24"/>
        </w:rPr>
        <w:t>»</w:t>
      </w:r>
      <w:r w:rsidRPr="003201D2">
        <w:rPr>
          <w:rFonts w:ascii="Times New Roman" w:hAnsi="Times New Roman" w:cs="Times New Roman"/>
          <w:szCs w:val="24"/>
        </w:rPr>
        <w:t xml:space="preserve">, </w:t>
      </w:r>
      <w:r w:rsidR="003D01F2">
        <w:rPr>
          <w:rFonts w:ascii="Times New Roman" w:hAnsi="Times New Roman" w:cs="Times New Roman"/>
          <w:szCs w:val="24"/>
        </w:rPr>
        <w:t>«</w:t>
      </w:r>
      <w:r w:rsidRPr="003201D2">
        <w:rPr>
          <w:rFonts w:ascii="Times New Roman" w:hAnsi="Times New Roman" w:cs="Times New Roman"/>
          <w:szCs w:val="24"/>
        </w:rPr>
        <w:t>Слип Скан</w:t>
      </w:r>
      <w:r w:rsidR="003D01F2">
        <w:rPr>
          <w:rFonts w:ascii="Times New Roman" w:hAnsi="Times New Roman" w:cs="Times New Roman"/>
          <w:szCs w:val="24"/>
        </w:rPr>
        <w:t>»</w:t>
      </w:r>
      <w:r w:rsidRPr="003201D2">
        <w:rPr>
          <w:rFonts w:ascii="Times New Roman" w:hAnsi="Times New Roman" w:cs="Times New Roman"/>
          <w:szCs w:val="24"/>
        </w:rPr>
        <w:t>).</w:t>
      </w:r>
    </w:p>
    <w:p w:rsidR="00904B3E" w:rsidRPr="003201D2" w:rsidRDefault="00904B3E" w:rsidP="00904B3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3201D2">
        <w:rPr>
          <w:rFonts w:ascii="Times New Roman" w:hAnsi="Times New Roman" w:cs="Times New Roman"/>
          <w:szCs w:val="24"/>
        </w:rPr>
        <w:t xml:space="preserve">Фуршет. </w:t>
      </w:r>
    </w:p>
    <w:p w:rsidR="00904B3E" w:rsidRPr="003201D2" w:rsidRDefault="00904B3E" w:rsidP="00904B3E">
      <w:pPr>
        <w:pStyle w:val="a9"/>
        <w:jc w:val="both"/>
        <w:rPr>
          <w:rFonts w:ascii="Times New Roman" w:hAnsi="Times New Roman" w:cs="Times New Roman"/>
          <w:b/>
          <w:szCs w:val="24"/>
        </w:rPr>
      </w:pPr>
    </w:p>
    <w:p w:rsidR="007709E1" w:rsidRDefault="003201D2" w:rsidP="003201D2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Дополнительная информации по презентации: </w:t>
      </w:r>
      <w:r w:rsidR="003D01F2">
        <w:rPr>
          <w:rFonts w:ascii="Times New Roman" w:hAnsi="Times New Roman" w:cs="Times New Roman"/>
          <w:b/>
          <w:szCs w:val="24"/>
        </w:rPr>
        <w:t xml:space="preserve">Светлана </w:t>
      </w:r>
      <w:r>
        <w:rPr>
          <w:rFonts w:ascii="Times New Roman" w:hAnsi="Times New Roman" w:cs="Times New Roman"/>
          <w:b/>
          <w:szCs w:val="24"/>
        </w:rPr>
        <w:t xml:space="preserve">Лыкова, тел. </w:t>
      </w:r>
      <w:r w:rsidR="00904B3E" w:rsidRPr="003201D2">
        <w:rPr>
          <w:rFonts w:ascii="Times New Roman" w:hAnsi="Times New Roman" w:cs="Times New Roman"/>
          <w:szCs w:val="24"/>
        </w:rPr>
        <w:t>8-800-550-30-50 или 8-929-559-90-01</w:t>
      </w:r>
      <w:r>
        <w:rPr>
          <w:rFonts w:ascii="Times New Roman" w:hAnsi="Times New Roman" w:cs="Times New Roman"/>
          <w:szCs w:val="24"/>
        </w:rPr>
        <w:t>.</w:t>
      </w:r>
    </w:p>
    <w:p w:rsidR="00F93D21" w:rsidRPr="00F93D21" w:rsidRDefault="00F93D21" w:rsidP="003201D2">
      <w:pPr>
        <w:pStyle w:val="a9"/>
        <w:jc w:val="both"/>
        <w:rPr>
          <w:rFonts w:ascii="Times New Roman" w:hAnsi="Times New Roman" w:cs="Times New Roman"/>
          <w:szCs w:val="24"/>
        </w:rPr>
        <w:sectPr w:rsidR="00F93D21" w:rsidRPr="00F93D21" w:rsidSect="007709E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201D2" w:rsidRPr="00D108A1" w:rsidRDefault="003201D2" w:rsidP="003201D2">
      <w:pPr>
        <w:pStyle w:val="a4"/>
        <w:ind w:left="0"/>
        <w:jc w:val="center"/>
        <w:rPr>
          <w:b/>
          <w:sz w:val="30"/>
          <w:szCs w:val="30"/>
        </w:rPr>
      </w:pPr>
      <w:r w:rsidRPr="00D108A1">
        <w:rPr>
          <w:b/>
          <w:sz w:val="30"/>
          <w:szCs w:val="30"/>
        </w:rPr>
        <w:lastRenderedPageBreak/>
        <w:t>2</w:t>
      </w:r>
      <w:r w:rsidR="00363CB4" w:rsidRPr="00E37339">
        <w:rPr>
          <w:b/>
          <w:sz w:val="30"/>
          <w:szCs w:val="30"/>
        </w:rPr>
        <w:t>9-30</w:t>
      </w:r>
      <w:r w:rsidRPr="00D108A1">
        <w:rPr>
          <w:b/>
          <w:sz w:val="30"/>
          <w:szCs w:val="30"/>
        </w:rPr>
        <w:t xml:space="preserve"> ноября 2019 г.</w:t>
      </w:r>
    </w:p>
    <w:p w:rsidR="003201D2" w:rsidRPr="00D108A1" w:rsidRDefault="003201D2" w:rsidP="003201D2">
      <w:pPr>
        <w:pStyle w:val="a4"/>
        <w:ind w:left="0"/>
        <w:jc w:val="center"/>
        <w:rPr>
          <w:b/>
          <w:sz w:val="30"/>
          <w:szCs w:val="30"/>
        </w:rPr>
      </w:pPr>
      <w:r w:rsidRPr="00D108A1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КОНФЕРЕНЦИЯ</w:t>
      </w:r>
      <w:r w:rsidRPr="00D108A1">
        <w:rPr>
          <w:b/>
          <w:sz w:val="30"/>
          <w:szCs w:val="30"/>
        </w:rPr>
        <w:t>)</w:t>
      </w:r>
    </w:p>
    <w:p w:rsidR="00D67F10" w:rsidRDefault="00D67F10"/>
    <w:p w:rsidR="00F93D21" w:rsidRPr="00E37339" w:rsidRDefault="003201D2">
      <w:pPr>
        <w:rPr>
          <w:shd w:val="clear" w:color="auto" w:fill="FFFFFF"/>
        </w:rPr>
      </w:pPr>
      <w:r w:rsidRPr="00F93D21">
        <w:rPr>
          <w:b/>
        </w:rPr>
        <w:t>Место проведения:</w:t>
      </w:r>
      <w:r w:rsidRPr="00F93D21">
        <w:t xml:space="preserve"> </w:t>
      </w:r>
      <w:r w:rsidR="00F93D21" w:rsidRPr="00F93D21">
        <w:rPr>
          <w:rStyle w:val="a5"/>
          <w:bdr w:val="none" w:sz="0" w:space="0" w:color="auto" w:frame="1"/>
          <w:shd w:val="clear" w:color="auto" w:fill="FFFFFF"/>
        </w:rPr>
        <w:t>г. Москва</w:t>
      </w:r>
      <w:r w:rsidR="00F93D21">
        <w:rPr>
          <w:rStyle w:val="a5"/>
          <w:bdr w:val="none" w:sz="0" w:space="0" w:color="auto" w:frame="1"/>
          <w:shd w:val="clear" w:color="auto" w:fill="FFFFFF"/>
        </w:rPr>
        <w:t xml:space="preserve">, ул. Смоленская, д. 5, </w:t>
      </w:r>
      <w:r w:rsidR="00F93D21" w:rsidRPr="00F93D21">
        <w:rPr>
          <w:shd w:val="clear" w:color="auto" w:fill="FFFFFF"/>
        </w:rPr>
        <w:t> Конгресс-центр гостиницы «Золотое кольцо»</w:t>
      </w:r>
    </w:p>
    <w:p w:rsidR="003201D2" w:rsidRDefault="00F93D21">
      <w:r w:rsidRPr="00F93D21">
        <w:rPr>
          <w:b/>
          <w:shd w:val="clear" w:color="auto" w:fill="FFFFFF"/>
        </w:rPr>
        <w:t>Проезд:</w:t>
      </w:r>
      <w:r>
        <w:rPr>
          <w:shd w:val="clear" w:color="auto" w:fill="FFFFFF"/>
        </w:rPr>
        <w:t xml:space="preserve"> ст. метро «Смоленская», далее пешком 5 мин.</w:t>
      </w:r>
      <w:r>
        <w:t xml:space="preserve"> </w:t>
      </w:r>
    </w:p>
    <w:p w:rsidR="00F93D21" w:rsidRDefault="00F93D21"/>
    <w:p w:rsidR="00D67F10" w:rsidRPr="00672FE8" w:rsidRDefault="00D67F10">
      <w:pPr>
        <w:rPr>
          <w:b/>
          <w:sz w:val="28"/>
          <w:szCs w:val="28"/>
        </w:rPr>
      </w:pPr>
      <w:r w:rsidRPr="00672FE8">
        <w:rPr>
          <w:b/>
          <w:sz w:val="28"/>
          <w:szCs w:val="28"/>
        </w:rPr>
        <w:t>29 ноября</w:t>
      </w: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5528"/>
        <w:gridCol w:w="8080"/>
      </w:tblGrid>
      <w:tr w:rsidR="002A388B" w:rsidTr="00F93D21">
        <w:tc>
          <w:tcPr>
            <w:tcW w:w="1417" w:type="dxa"/>
          </w:tcPr>
          <w:p w:rsidR="002A388B" w:rsidRPr="002A388B" w:rsidRDefault="002A388B">
            <w:pPr>
              <w:ind w:firstLine="0"/>
            </w:pPr>
            <w:r w:rsidRPr="000F18BE">
              <w:t>1</w:t>
            </w:r>
            <w:r>
              <w:t>0:00-12:00</w:t>
            </w:r>
          </w:p>
        </w:tc>
        <w:tc>
          <w:tcPr>
            <w:tcW w:w="13608" w:type="dxa"/>
            <w:gridSpan w:val="2"/>
          </w:tcPr>
          <w:p w:rsidR="000F18BE" w:rsidRPr="000F18BE" w:rsidRDefault="000F18BE" w:rsidP="002A388B">
            <w:pPr>
              <w:ind w:firstLine="0"/>
              <w:jc w:val="center"/>
              <w:rPr>
                <w:b/>
              </w:rPr>
            </w:pPr>
            <w:r w:rsidRPr="000F18BE">
              <w:rPr>
                <w:b/>
              </w:rPr>
              <w:t>Пленарное заседание</w:t>
            </w:r>
            <w:r w:rsidR="00B4596B">
              <w:rPr>
                <w:b/>
              </w:rPr>
              <w:t xml:space="preserve"> </w:t>
            </w:r>
            <w:r w:rsidR="00B4596B" w:rsidRPr="00B4596B">
              <w:rPr>
                <w:i/>
              </w:rPr>
              <w:t>(регламент докладов 35 мин.)</w:t>
            </w:r>
          </w:p>
          <w:p w:rsidR="000F18BE" w:rsidRDefault="000F18BE" w:rsidP="002A388B">
            <w:pPr>
              <w:ind w:firstLine="0"/>
              <w:jc w:val="center"/>
            </w:pPr>
          </w:p>
          <w:p w:rsidR="005A0840" w:rsidRPr="00F14AB1" w:rsidRDefault="005A0840" w:rsidP="005A0840">
            <w:pPr>
              <w:pStyle w:val="a4"/>
              <w:numPr>
                <w:ilvl w:val="0"/>
                <w:numId w:val="2"/>
              </w:numPr>
            </w:pPr>
            <w:r w:rsidRPr="00F14AB1">
              <w:rPr>
                <w:iCs/>
              </w:rPr>
              <w:t>Пигарев И.Н. (Москва)</w:t>
            </w:r>
            <w:r w:rsidRPr="00F14AB1">
              <w:t xml:space="preserve"> «Медицина сна: от эксперимента к клинике».</w:t>
            </w:r>
          </w:p>
          <w:p w:rsidR="005A0840" w:rsidRPr="00F14AB1" w:rsidRDefault="005A0840" w:rsidP="005A0840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14AB1">
              <w:rPr>
                <w:lang w:val="en-US"/>
              </w:rPr>
              <w:t>Giora</w:t>
            </w:r>
            <w:r w:rsidRPr="003D01F2">
              <w:rPr>
                <w:lang w:val="en-US"/>
              </w:rPr>
              <w:t xml:space="preserve"> </w:t>
            </w:r>
            <w:r w:rsidRPr="00F14AB1">
              <w:rPr>
                <w:lang w:val="en-US"/>
              </w:rPr>
              <w:t>Pillar</w:t>
            </w:r>
            <w:r w:rsidRPr="003D01F2">
              <w:rPr>
                <w:lang w:val="en-US"/>
              </w:rPr>
              <w:t xml:space="preserve">, </w:t>
            </w:r>
            <w:r w:rsidRPr="00F14AB1">
              <w:rPr>
                <w:lang w:val="en-US"/>
              </w:rPr>
              <w:t xml:space="preserve">Prof. </w:t>
            </w:r>
            <w:r w:rsidRPr="00F14AB1">
              <w:rPr>
                <w:iCs/>
                <w:lang w:val="en-US"/>
              </w:rPr>
              <w:t>(</w:t>
            </w:r>
            <w:r w:rsidRPr="00F14AB1">
              <w:rPr>
                <w:iCs/>
              </w:rPr>
              <w:t>Израиль</w:t>
            </w:r>
            <w:r w:rsidRPr="00F14AB1">
              <w:rPr>
                <w:iCs/>
                <w:lang w:val="en-US"/>
              </w:rPr>
              <w:t>)</w:t>
            </w:r>
            <w:r w:rsidRPr="00F14AB1">
              <w:rPr>
                <w:lang w:val="en-US"/>
              </w:rPr>
              <w:t xml:space="preserve"> </w:t>
            </w:r>
            <w:r w:rsidRPr="00F14AB1">
              <w:rPr>
                <w:bCs/>
                <w:iCs/>
                <w:lang w:val="en-US"/>
              </w:rPr>
              <w:t>New trends in sleep medicine in Israel and in the world</w:t>
            </w:r>
            <w:r w:rsidRPr="00F14AB1">
              <w:rPr>
                <w:bCs/>
                <w:lang w:val="en-US"/>
              </w:rPr>
              <w:t xml:space="preserve"> («</w:t>
            </w:r>
            <w:r w:rsidRPr="00F14AB1">
              <w:rPr>
                <w:bCs/>
              </w:rPr>
              <w:t>Новые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тенденции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в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медицине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сна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в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Израиле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и</w:t>
            </w:r>
            <w:r w:rsidRPr="00F14AB1">
              <w:rPr>
                <w:bCs/>
                <w:lang w:val="en-US"/>
              </w:rPr>
              <w:t xml:space="preserve"> </w:t>
            </w:r>
            <w:r w:rsidRPr="00F14AB1">
              <w:rPr>
                <w:bCs/>
              </w:rPr>
              <w:t>мире</w:t>
            </w:r>
            <w:r w:rsidRPr="00F14AB1">
              <w:rPr>
                <w:bCs/>
                <w:lang w:val="en-US"/>
              </w:rPr>
              <w:t>»).</w:t>
            </w:r>
          </w:p>
          <w:p w:rsidR="00D67F10" w:rsidRPr="000F18BE" w:rsidRDefault="005A0840" w:rsidP="005A0840">
            <w:pPr>
              <w:pStyle w:val="a4"/>
              <w:numPr>
                <w:ilvl w:val="0"/>
                <w:numId w:val="2"/>
              </w:numPr>
            </w:pPr>
            <w:r w:rsidRPr="00F14AB1">
              <w:rPr>
                <w:iCs/>
              </w:rPr>
              <w:t>Бузунов Р.В. (Москва)</w:t>
            </w:r>
            <w:r w:rsidRPr="00F14AB1">
              <w:t xml:space="preserve"> «Новое в сомнологии (2018-2019): российский взгляд».</w:t>
            </w:r>
          </w:p>
        </w:tc>
      </w:tr>
      <w:tr w:rsidR="002A388B" w:rsidTr="00F93D21">
        <w:tc>
          <w:tcPr>
            <w:tcW w:w="1417" w:type="dxa"/>
          </w:tcPr>
          <w:p w:rsidR="002A388B" w:rsidRDefault="002A388B" w:rsidP="004A6DF1">
            <w:pPr>
              <w:ind w:firstLine="0"/>
            </w:pPr>
            <w:r>
              <w:t>12:00-12:</w:t>
            </w:r>
            <w:r w:rsidR="004A6DF1">
              <w:t>20</w:t>
            </w:r>
          </w:p>
        </w:tc>
        <w:tc>
          <w:tcPr>
            <w:tcW w:w="13608" w:type="dxa"/>
            <w:gridSpan w:val="2"/>
          </w:tcPr>
          <w:p w:rsidR="002A388B" w:rsidRPr="000F18BE" w:rsidRDefault="002A388B" w:rsidP="002A388B">
            <w:pPr>
              <w:ind w:firstLine="0"/>
              <w:jc w:val="center"/>
              <w:rPr>
                <w:b/>
              </w:rPr>
            </w:pPr>
            <w:r w:rsidRPr="000F18BE">
              <w:rPr>
                <w:b/>
              </w:rPr>
              <w:t>Перерыв</w:t>
            </w:r>
          </w:p>
        </w:tc>
      </w:tr>
      <w:tr w:rsidR="00697ACC" w:rsidRPr="00697ACC" w:rsidTr="00F93D21">
        <w:tc>
          <w:tcPr>
            <w:tcW w:w="1417" w:type="dxa"/>
          </w:tcPr>
          <w:p w:rsidR="00697ACC" w:rsidRPr="00697ACC" w:rsidRDefault="00697ACC" w:rsidP="00697AC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97ACC" w:rsidRPr="00697ACC" w:rsidRDefault="00697ACC" w:rsidP="00697ACC">
            <w:pPr>
              <w:ind w:firstLine="0"/>
              <w:jc w:val="center"/>
              <w:rPr>
                <w:b/>
              </w:rPr>
            </w:pPr>
            <w:r w:rsidRPr="00697ACC">
              <w:rPr>
                <w:b/>
              </w:rPr>
              <w:t>Зал «Ярославль»</w:t>
            </w:r>
          </w:p>
        </w:tc>
        <w:tc>
          <w:tcPr>
            <w:tcW w:w="8080" w:type="dxa"/>
          </w:tcPr>
          <w:p w:rsidR="00697ACC" w:rsidRPr="00697ACC" w:rsidRDefault="00697ACC" w:rsidP="00697ACC">
            <w:pPr>
              <w:ind w:firstLine="0"/>
              <w:jc w:val="center"/>
              <w:rPr>
                <w:b/>
              </w:rPr>
            </w:pPr>
            <w:r w:rsidRPr="00697ACC">
              <w:rPr>
                <w:b/>
              </w:rPr>
              <w:t>Зал «Владимир»</w:t>
            </w:r>
          </w:p>
        </w:tc>
      </w:tr>
      <w:tr w:rsidR="002A388B" w:rsidTr="00F93D21">
        <w:tc>
          <w:tcPr>
            <w:tcW w:w="1417" w:type="dxa"/>
          </w:tcPr>
          <w:p w:rsidR="002A388B" w:rsidRDefault="002A388B" w:rsidP="004A6DF1">
            <w:pPr>
              <w:ind w:firstLine="0"/>
            </w:pPr>
            <w:r>
              <w:t>12:</w:t>
            </w:r>
            <w:r w:rsidR="004A6DF1">
              <w:t>2</w:t>
            </w:r>
            <w:r>
              <w:t>0-1</w:t>
            </w:r>
            <w:r w:rsidR="004A6DF1">
              <w:t>3</w:t>
            </w:r>
            <w:r>
              <w:t>:</w:t>
            </w:r>
            <w:r w:rsidR="004A6DF1">
              <w:t>5</w:t>
            </w:r>
            <w:r>
              <w:t>0</w:t>
            </w:r>
          </w:p>
        </w:tc>
        <w:tc>
          <w:tcPr>
            <w:tcW w:w="5528" w:type="dxa"/>
          </w:tcPr>
          <w:p w:rsidR="00AC0DAE" w:rsidRPr="000F18BE" w:rsidRDefault="00F561BF" w:rsidP="00AC0DAE">
            <w:pPr>
              <w:ind w:firstLine="0"/>
              <w:rPr>
                <w:i/>
              </w:rPr>
            </w:pPr>
            <w:r w:rsidRPr="000F18BE">
              <w:rPr>
                <w:i/>
              </w:rPr>
              <w:t xml:space="preserve">Литвин </w:t>
            </w:r>
            <w:r w:rsidR="00C85EB5">
              <w:rPr>
                <w:i/>
              </w:rPr>
              <w:t>А.Ю. (Москва)</w:t>
            </w:r>
            <w:r w:rsidRPr="000F18BE">
              <w:rPr>
                <w:i/>
              </w:rPr>
              <w:t xml:space="preserve"> </w:t>
            </w:r>
          </w:p>
          <w:p w:rsidR="002A388B" w:rsidRPr="00C85EB5" w:rsidRDefault="00F561BF" w:rsidP="00AC0DAE">
            <w:pPr>
              <w:ind w:firstLine="0"/>
              <w:rPr>
                <w:b/>
              </w:rPr>
            </w:pPr>
            <w:r w:rsidRPr="00C85EB5">
              <w:rPr>
                <w:b/>
              </w:rPr>
              <w:t xml:space="preserve">Сердечно-сосудистые осложнения </w:t>
            </w:r>
            <w:r w:rsidR="00C85EB5" w:rsidRPr="00C85EB5">
              <w:rPr>
                <w:b/>
              </w:rPr>
              <w:t>синдром</w:t>
            </w:r>
            <w:r w:rsidR="00C85EB5">
              <w:rPr>
                <w:b/>
              </w:rPr>
              <w:t>а</w:t>
            </w:r>
            <w:r w:rsidR="00C85EB5" w:rsidRPr="00C85EB5">
              <w:rPr>
                <w:b/>
              </w:rPr>
              <w:t xml:space="preserve"> обструктивного апноэ сна</w:t>
            </w:r>
            <w:r w:rsidR="00B4596B">
              <w:rPr>
                <w:b/>
              </w:rPr>
              <w:t xml:space="preserve"> </w:t>
            </w:r>
            <w:r w:rsidR="00B4596B" w:rsidRPr="00B4596B">
              <w:rPr>
                <w:i/>
              </w:rPr>
              <w:t xml:space="preserve">(регламент докладов </w:t>
            </w:r>
            <w:r w:rsidR="00B4596B">
              <w:rPr>
                <w:i/>
              </w:rPr>
              <w:t>20</w:t>
            </w:r>
            <w:r w:rsidR="00B4596B" w:rsidRPr="00B4596B">
              <w:rPr>
                <w:i/>
              </w:rPr>
              <w:t xml:space="preserve"> мин.)</w:t>
            </w:r>
          </w:p>
          <w:p w:rsidR="0098757C" w:rsidRPr="0098757C" w:rsidRDefault="0098757C" w:rsidP="0098757C">
            <w:pPr>
              <w:pStyle w:val="a4"/>
              <w:numPr>
                <w:ilvl w:val="0"/>
                <w:numId w:val="10"/>
              </w:numPr>
            </w:pPr>
            <w:r w:rsidRPr="0098757C">
              <w:rPr>
                <w:rFonts w:eastAsia="Times New Roman"/>
                <w:lang w:eastAsia="ru-RU"/>
              </w:rPr>
              <w:t>«Кардиологические осложнения синдрома обструктивного апноэ сна»</w:t>
            </w:r>
            <w:r w:rsidR="001A3CB1">
              <w:rPr>
                <w:rFonts w:eastAsia="Times New Roman"/>
                <w:lang w:eastAsia="ru-RU"/>
              </w:rPr>
              <w:t>.</w:t>
            </w:r>
            <w:r w:rsidRPr="0098757C">
              <w:rPr>
                <w:rFonts w:eastAsia="Times New Roman"/>
                <w:lang w:eastAsia="ru-RU"/>
              </w:rPr>
              <w:t xml:space="preserve"> Литвин </w:t>
            </w:r>
            <w:r w:rsidR="00C85EB5">
              <w:rPr>
                <w:rFonts w:eastAsia="Times New Roman"/>
                <w:lang w:eastAsia="ru-RU"/>
              </w:rPr>
              <w:t>А.Ю.</w:t>
            </w:r>
            <w:r w:rsidRPr="0098757C">
              <w:rPr>
                <w:rFonts w:eastAsia="Times New Roman"/>
                <w:lang w:eastAsia="ru-RU"/>
              </w:rPr>
              <w:t xml:space="preserve"> (Москва)</w:t>
            </w:r>
          </w:p>
          <w:p w:rsidR="0098757C" w:rsidRPr="0098757C" w:rsidRDefault="0098757C" w:rsidP="0098757C">
            <w:pPr>
              <w:pStyle w:val="a4"/>
              <w:numPr>
                <w:ilvl w:val="0"/>
                <w:numId w:val="10"/>
              </w:numPr>
            </w:pPr>
            <w:r w:rsidRPr="0098757C">
              <w:t>«Желудочковые тахиаритмии у больных с нарушениями дыхания во время сна»</w:t>
            </w:r>
            <w:r w:rsidR="001A3CB1">
              <w:t>.</w:t>
            </w:r>
            <w:r w:rsidRPr="0098757C">
              <w:t xml:space="preserve"> Певзнер </w:t>
            </w:r>
            <w:r w:rsidR="00C85EB5">
              <w:t>А.В.</w:t>
            </w:r>
            <w:r w:rsidRPr="0098757C">
              <w:t xml:space="preserve"> (Москва)</w:t>
            </w:r>
          </w:p>
          <w:p w:rsidR="0098757C" w:rsidRPr="0098757C" w:rsidRDefault="0098757C" w:rsidP="0098757C">
            <w:pPr>
              <w:pStyle w:val="a4"/>
              <w:numPr>
                <w:ilvl w:val="0"/>
                <w:numId w:val="10"/>
              </w:numPr>
            </w:pPr>
            <w:r w:rsidRPr="0098757C">
              <w:t>«Синдром обструктивного апноэ сна и метаболические нарушения»</w:t>
            </w:r>
            <w:r w:rsidR="001A3CB1">
              <w:t>.</w:t>
            </w:r>
            <w:r w:rsidRPr="0098757C">
              <w:t xml:space="preserve"> Горбунова </w:t>
            </w:r>
            <w:r w:rsidR="00C85EB5">
              <w:t>М.В.</w:t>
            </w:r>
            <w:r w:rsidRPr="0098757C">
              <w:t xml:space="preserve"> (Москва)</w:t>
            </w:r>
          </w:p>
          <w:p w:rsidR="0098757C" w:rsidRPr="0098757C" w:rsidRDefault="0098757C" w:rsidP="00C85EB5">
            <w:pPr>
              <w:pStyle w:val="a4"/>
              <w:numPr>
                <w:ilvl w:val="0"/>
                <w:numId w:val="10"/>
              </w:numPr>
            </w:pPr>
            <w:r w:rsidRPr="0098757C">
              <w:t>«Сложные и нерешенные вопросы лечения нарушений дыхания во время сна у пациентов кардиологического профиля»</w:t>
            </w:r>
            <w:r w:rsidR="001A3CB1">
              <w:t>.</w:t>
            </w:r>
            <w:r w:rsidRPr="0098757C">
              <w:t xml:space="preserve"> Елфимова </w:t>
            </w:r>
            <w:r w:rsidR="00C85EB5">
              <w:t>Е.М.</w:t>
            </w:r>
            <w:r w:rsidRPr="0098757C">
              <w:t xml:space="preserve"> (Москва</w:t>
            </w:r>
            <w:r w:rsidR="00C85EB5">
              <w:t>)</w:t>
            </w:r>
          </w:p>
        </w:tc>
        <w:tc>
          <w:tcPr>
            <w:tcW w:w="8080" w:type="dxa"/>
          </w:tcPr>
          <w:p w:rsidR="00B4596B" w:rsidRPr="00C85EB5" w:rsidRDefault="00D67F10" w:rsidP="00B4596B">
            <w:pPr>
              <w:ind w:firstLine="0"/>
              <w:rPr>
                <w:b/>
              </w:rPr>
            </w:pPr>
            <w:r w:rsidRPr="00EC186A">
              <w:rPr>
                <w:i/>
              </w:rPr>
              <w:t xml:space="preserve">Полуэктов </w:t>
            </w:r>
            <w:r w:rsidR="00C85EB5">
              <w:rPr>
                <w:i/>
              </w:rPr>
              <w:t>М.Г (Москва)</w:t>
            </w:r>
            <w:r w:rsidR="007A5D3B">
              <w:rPr>
                <w:i/>
              </w:rPr>
              <w:t xml:space="preserve">, Вербицкий </w:t>
            </w:r>
            <w:r w:rsidR="00C85EB5">
              <w:rPr>
                <w:i/>
              </w:rPr>
              <w:t>Е.В.</w:t>
            </w:r>
            <w:r>
              <w:t xml:space="preserve"> </w:t>
            </w:r>
            <w:r w:rsidR="00C85EB5" w:rsidRPr="00C85EB5">
              <w:rPr>
                <w:i/>
              </w:rPr>
              <w:t>(Ростов-на-Дону)</w:t>
            </w:r>
            <w:r>
              <w:br/>
            </w:r>
            <w:r w:rsidR="000F18BE" w:rsidRPr="00C85EB5">
              <w:rPr>
                <w:b/>
              </w:rPr>
              <w:t>Инсомния: вопросы диагностики и лечения</w:t>
            </w:r>
            <w:r w:rsidR="00B4596B">
              <w:rPr>
                <w:b/>
              </w:rPr>
              <w:t xml:space="preserve"> </w:t>
            </w:r>
            <w:r w:rsidR="00B4596B" w:rsidRPr="00B4596B">
              <w:rPr>
                <w:i/>
              </w:rPr>
              <w:t xml:space="preserve">(регламент докладов </w:t>
            </w:r>
            <w:r w:rsidR="00B4596B">
              <w:rPr>
                <w:i/>
              </w:rPr>
              <w:t>20</w:t>
            </w:r>
            <w:r w:rsidR="00B4596B" w:rsidRPr="00B4596B">
              <w:rPr>
                <w:i/>
              </w:rPr>
              <w:t xml:space="preserve"> мин.)</w:t>
            </w:r>
          </w:p>
          <w:p w:rsidR="009341D2" w:rsidRPr="00F14AB1" w:rsidRDefault="009341D2" w:rsidP="00F14AB1">
            <w:pPr>
              <w:pStyle w:val="a4"/>
              <w:numPr>
                <w:ilvl w:val="0"/>
                <w:numId w:val="37"/>
              </w:numPr>
            </w:pPr>
            <w:r w:rsidRPr="00F14AB1">
              <w:t xml:space="preserve">«Что дало моделирование инсомнии на животных?» Вербицкий </w:t>
            </w:r>
            <w:r w:rsidR="00C85EB5" w:rsidRPr="00F14AB1">
              <w:t>Е.В.</w:t>
            </w:r>
            <w:r w:rsidRPr="00F14AB1">
              <w:t xml:space="preserve"> (Ростов-на-Дону)</w:t>
            </w:r>
          </w:p>
          <w:p w:rsidR="009341D2" w:rsidRPr="00F14AB1" w:rsidRDefault="009341D2" w:rsidP="00F14AB1">
            <w:pPr>
              <w:pStyle w:val="a4"/>
              <w:numPr>
                <w:ilvl w:val="0"/>
                <w:numId w:val="37"/>
              </w:numPr>
            </w:pPr>
            <w:r w:rsidRPr="00F14AB1">
              <w:t>«Эпидемиология инсомнии в России»</w:t>
            </w:r>
            <w:r w:rsidR="001A3CB1" w:rsidRPr="00F14AB1">
              <w:t>.</w:t>
            </w:r>
            <w:r w:rsidRPr="00F14AB1">
              <w:t xml:space="preserve"> Бочкарев </w:t>
            </w:r>
            <w:r w:rsidR="00025946" w:rsidRPr="00F14AB1">
              <w:t>М.В.</w:t>
            </w:r>
            <w:r w:rsidRPr="00F14AB1">
              <w:t xml:space="preserve">  (Санкт-Петербург)</w:t>
            </w:r>
          </w:p>
          <w:p w:rsidR="009341D2" w:rsidRPr="00F14AB1" w:rsidRDefault="009341D2" w:rsidP="00F14AB1">
            <w:pPr>
              <w:pStyle w:val="a4"/>
              <w:numPr>
                <w:ilvl w:val="0"/>
                <w:numId w:val="37"/>
              </w:numPr>
            </w:pPr>
            <w:r w:rsidRPr="00F14AB1">
              <w:t>«Влияние нарушения сна на показатели равновесия у пожилых пациентов»</w:t>
            </w:r>
            <w:r w:rsidR="001A3CB1" w:rsidRPr="00F14AB1">
              <w:t>.</w:t>
            </w:r>
            <w:r w:rsidRPr="00F14AB1">
              <w:t xml:space="preserve">  Центерадзе </w:t>
            </w:r>
            <w:r w:rsidR="00025946" w:rsidRPr="00F14AB1">
              <w:t>С.Л.</w:t>
            </w:r>
            <w:r w:rsidRPr="00F14AB1">
              <w:t xml:space="preserve"> (Москва)</w:t>
            </w:r>
          </w:p>
          <w:p w:rsidR="009341D2" w:rsidRPr="00F14AB1" w:rsidRDefault="009341D2" w:rsidP="00F14AB1">
            <w:pPr>
              <w:pStyle w:val="a4"/>
              <w:numPr>
                <w:ilvl w:val="0"/>
                <w:numId w:val="37"/>
              </w:numPr>
            </w:pPr>
            <w:r w:rsidRPr="00F14AB1">
              <w:t>«Клинические аспекты применения снотворных препаратов»</w:t>
            </w:r>
            <w:r w:rsidR="001A3CB1" w:rsidRPr="00F14AB1">
              <w:t>.</w:t>
            </w:r>
            <w:r w:rsidRPr="00F14AB1">
              <w:t xml:space="preserve"> Полуэктов </w:t>
            </w:r>
            <w:r w:rsidR="00025946" w:rsidRPr="00F14AB1">
              <w:t>М.Г.</w:t>
            </w:r>
            <w:r w:rsidRPr="00F14AB1">
              <w:t xml:space="preserve"> (Москва)</w:t>
            </w:r>
          </w:p>
          <w:p w:rsidR="009341D2" w:rsidRDefault="009341D2" w:rsidP="000F18BE">
            <w:pPr>
              <w:ind w:firstLine="0"/>
            </w:pPr>
          </w:p>
        </w:tc>
      </w:tr>
      <w:tr w:rsidR="002A388B" w:rsidTr="00F93D21">
        <w:tc>
          <w:tcPr>
            <w:tcW w:w="1417" w:type="dxa"/>
          </w:tcPr>
          <w:p w:rsidR="002A388B" w:rsidRDefault="002A388B" w:rsidP="004A6DF1">
            <w:pPr>
              <w:ind w:firstLine="0"/>
            </w:pPr>
            <w:r>
              <w:t>1</w:t>
            </w:r>
            <w:r w:rsidR="004A6DF1">
              <w:t>3</w:t>
            </w:r>
            <w:r>
              <w:t>:</w:t>
            </w:r>
            <w:r w:rsidR="004A6DF1">
              <w:t>5</w:t>
            </w:r>
            <w:r>
              <w:t>0-14:30</w:t>
            </w:r>
          </w:p>
        </w:tc>
        <w:tc>
          <w:tcPr>
            <w:tcW w:w="13608" w:type="dxa"/>
            <w:gridSpan w:val="2"/>
          </w:tcPr>
          <w:p w:rsidR="002A388B" w:rsidRPr="000F18BE" w:rsidRDefault="002A388B" w:rsidP="002A388B">
            <w:pPr>
              <w:ind w:firstLine="0"/>
              <w:jc w:val="center"/>
              <w:rPr>
                <w:b/>
              </w:rPr>
            </w:pPr>
            <w:r w:rsidRPr="000F18BE">
              <w:rPr>
                <w:b/>
              </w:rPr>
              <w:t>Перерыв</w:t>
            </w:r>
            <w:r w:rsidR="00F90EDB">
              <w:rPr>
                <w:b/>
              </w:rPr>
              <w:t>, кофе-брейк</w:t>
            </w:r>
          </w:p>
        </w:tc>
      </w:tr>
      <w:tr w:rsidR="00D67F10" w:rsidTr="00F93D21">
        <w:tc>
          <w:tcPr>
            <w:tcW w:w="1417" w:type="dxa"/>
          </w:tcPr>
          <w:p w:rsidR="00D67F10" w:rsidRDefault="00D67F10" w:rsidP="002A388B">
            <w:pPr>
              <w:ind w:firstLine="0"/>
            </w:pPr>
            <w:r>
              <w:t>14:30-16:00</w:t>
            </w:r>
          </w:p>
        </w:tc>
        <w:tc>
          <w:tcPr>
            <w:tcW w:w="5528" w:type="dxa"/>
          </w:tcPr>
          <w:p w:rsidR="00B4596B" w:rsidRPr="00C85EB5" w:rsidRDefault="005A0840" w:rsidP="00B4596B">
            <w:pPr>
              <w:ind w:firstLine="0"/>
              <w:rPr>
                <w:b/>
              </w:rPr>
            </w:pPr>
            <w:r w:rsidRPr="005A0840">
              <w:rPr>
                <w:i/>
                <w:lang w:val="en-US"/>
              </w:rPr>
              <w:t>Giora</w:t>
            </w:r>
            <w:r w:rsidRPr="005A0840">
              <w:rPr>
                <w:i/>
              </w:rPr>
              <w:t xml:space="preserve"> </w:t>
            </w:r>
            <w:r w:rsidRPr="005A0840">
              <w:rPr>
                <w:i/>
                <w:lang w:val="en-US"/>
              </w:rPr>
              <w:t>Pillar</w:t>
            </w:r>
            <w:r w:rsidR="00474C8A">
              <w:rPr>
                <w:i/>
              </w:rPr>
              <w:t xml:space="preserve"> </w:t>
            </w:r>
            <w:r w:rsidRPr="005A0840">
              <w:rPr>
                <w:i/>
              </w:rPr>
              <w:t xml:space="preserve">(Израиль), </w:t>
            </w:r>
            <w:r w:rsidR="009517A3" w:rsidRPr="005A0840">
              <w:rPr>
                <w:i/>
              </w:rPr>
              <w:t>Бузунов Р.В</w:t>
            </w:r>
            <w:r w:rsidR="00474C8A">
              <w:rPr>
                <w:i/>
              </w:rPr>
              <w:t>.</w:t>
            </w:r>
            <w:r w:rsidR="00025946" w:rsidRPr="005A0840">
              <w:rPr>
                <w:i/>
              </w:rPr>
              <w:t xml:space="preserve"> (Москва)</w:t>
            </w:r>
            <w:r w:rsidR="009517A3" w:rsidRPr="005A0840">
              <w:rPr>
                <w:i/>
              </w:rPr>
              <w:t>,</w:t>
            </w:r>
            <w:r w:rsidRPr="005A0840">
              <w:rPr>
                <w:i/>
              </w:rPr>
              <w:t xml:space="preserve"> Мельников А.Ю. (Москва)</w:t>
            </w:r>
            <w:r w:rsidR="009517A3" w:rsidRPr="005A0840">
              <w:rPr>
                <w:i/>
              </w:rPr>
              <w:t xml:space="preserve"> </w:t>
            </w:r>
            <w:r w:rsidR="009517A3" w:rsidRPr="005A0840">
              <w:t xml:space="preserve">Круглый стол </w:t>
            </w:r>
            <w:r w:rsidR="009517A3" w:rsidRPr="005A0840">
              <w:rPr>
                <w:b/>
              </w:rPr>
              <w:t>«Современные методы диагностики нарушений дыхания во сне</w:t>
            </w:r>
            <w:r w:rsidR="00C51F7E">
              <w:rPr>
                <w:b/>
              </w:rPr>
              <w:t>»</w:t>
            </w:r>
            <w:r w:rsidR="009517A3" w:rsidRPr="005A0840">
              <w:t xml:space="preserve"> </w:t>
            </w:r>
            <w:r w:rsidR="00B4596B" w:rsidRPr="00B4596B">
              <w:rPr>
                <w:i/>
              </w:rPr>
              <w:t xml:space="preserve">(регламент докладов </w:t>
            </w:r>
            <w:r w:rsidR="00B4596B">
              <w:rPr>
                <w:i/>
              </w:rPr>
              <w:t>20</w:t>
            </w:r>
            <w:r w:rsidR="00B4596B" w:rsidRPr="00B4596B">
              <w:rPr>
                <w:i/>
              </w:rPr>
              <w:t xml:space="preserve"> мин.)</w:t>
            </w:r>
          </w:p>
          <w:p w:rsidR="005A0840" w:rsidRPr="00A72A22" w:rsidRDefault="005B0ED8" w:rsidP="005A0840">
            <w:pPr>
              <w:pStyle w:val="a4"/>
              <w:numPr>
                <w:ilvl w:val="0"/>
                <w:numId w:val="18"/>
              </w:numPr>
            </w:pPr>
            <w:r>
              <w:t>«</w:t>
            </w:r>
            <w:r w:rsidR="005A0840" w:rsidRPr="00A72A22">
              <w:t>Обзор совр</w:t>
            </w:r>
            <w:r w:rsidR="005A0840">
              <w:t>е</w:t>
            </w:r>
            <w:r w:rsidR="005A0840" w:rsidRPr="00A72A22">
              <w:t>менных методов диагно</w:t>
            </w:r>
            <w:r w:rsidR="005A0840">
              <w:t>с</w:t>
            </w:r>
            <w:r w:rsidR="005A0840" w:rsidRPr="00A72A22">
              <w:t>тики расстройств дыхания во сне</w:t>
            </w:r>
            <w:r>
              <w:t>»</w:t>
            </w:r>
            <w:r w:rsidR="001A3CB1">
              <w:t>.</w:t>
            </w:r>
            <w:r>
              <w:t xml:space="preserve"> Бузунов Р.В. </w:t>
            </w:r>
            <w:r>
              <w:lastRenderedPageBreak/>
              <w:t>(Москва)</w:t>
            </w:r>
          </w:p>
          <w:p w:rsidR="005A0840" w:rsidRPr="009C3555" w:rsidRDefault="005A0840" w:rsidP="005A0840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  <w:r w:rsidRPr="009C3555">
              <w:rPr>
                <w:bCs/>
                <w:iCs/>
                <w:lang w:val="en-US"/>
              </w:rPr>
              <w:t>Current view on the value of WatchPAT in the diagnosis of the sleep apnea</w:t>
            </w:r>
            <w:r w:rsidRPr="009C3555">
              <w:rPr>
                <w:bCs/>
                <w:lang w:val="en-US"/>
              </w:rPr>
              <w:t xml:space="preserve"> (</w:t>
            </w:r>
            <w:r w:rsidR="005B0ED8" w:rsidRPr="009C3555">
              <w:rPr>
                <w:bCs/>
                <w:lang w:val="en-US"/>
              </w:rPr>
              <w:t>«</w:t>
            </w:r>
            <w:r w:rsidRPr="009C3555">
              <w:rPr>
                <w:bCs/>
              </w:rPr>
              <w:t>Современный</w:t>
            </w:r>
            <w:r w:rsidRPr="009C3555">
              <w:rPr>
                <w:bCs/>
                <w:lang w:val="en-US"/>
              </w:rPr>
              <w:t xml:space="preserve"> </w:t>
            </w:r>
            <w:r w:rsidRPr="009C3555">
              <w:rPr>
                <w:bCs/>
              </w:rPr>
              <w:t>взгляд</w:t>
            </w:r>
            <w:r w:rsidRPr="009C3555">
              <w:rPr>
                <w:bCs/>
                <w:lang w:val="en-US"/>
              </w:rPr>
              <w:t xml:space="preserve"> </w:t>
            </w:r>
            <w:r w:rsidRPr="009C3555">
              <w:rPr>
                <w:bCs/>
              </w:rPr>
              <w:t>на</w:t>
            </w:r>
            <w:r w:rsidRPr="009C3555">
              <w:rPr>
                <w:bCs/>
                <w:lang w:val="en-US"/>
              </w:rPr>
              <w:t xml:space="preserve"> </w:t>
            </w:r>
            <w:r w:rsidR="005B0ED8" w:rsidRPr="009C3555">
              <w:rPr>
                <w:bCs/>
              </w:rPr>
              <w:t>значение</w:t>
            </w:r>
            <w:r w:rsidRPr="009C3555">
              <w:rPr>
                <w:bCs/>
                <w:lang w:val="en-US"/>
              </w:rPr>
              <w:t xml:space="preserve"> WatchPAT </w:t>
            </w:r>
            <w:r w:rsidRPr="009C3555">
              <w:rPr>
                <w:bCs/>
              </w:rPr>
              <w:t>для</w:t>
            </w:r>
            <w:r w:rsidRPr="009C3555">
              <w:rPr>
                <w:bCs/>
                <w:lang w:val="en-US"/>
              </w:rPr>
              <w:t xml:space="preserve"> </w:t>
            </w:r>
            <w:r w:rsidRPr="009C3555">
              <w:rPr>
                <w:bCs/>
              </w:rPr>
              <w:t>диагностики</w:t>
            </w:r>
            <w:r w:rsidRPr="009C3555">
              <w:rPr>
                <w:bCs/>
                <w:lang w:val="en-US"/>
              </w:rPr>
              <w:t xml:space="preserve"> </w:t>
            </w:r>
            <w:r w:rsidRPr="009C3555">
              <w:rPr>
                <w:bCs/>
              </w:rPr>
              <w:t>апноэ</w:t>
            </w:r>
            <w:r w:rsidRPr="009C3555">
              <w:rPr>
                <w:bCs/>
                <w:lang w:val="en-US"/>
              </w:rPr>
              <w:t xml:space="preserve"> </w:t>
            </w:r>
            <w:r w:rsidRPr="009C3555">
              <w:rPr>
                <w:bCs/>
              </w:rPr>
              <w:t>сна</w:t>
            </w:r>
            <w:r w:rsidR="005B0ED8" w:rsidRPr="009C3555">
              <w:rPr>
                <w:bCs/>
                <w:lang w:val="en-US"/>
              </w:rPr>
              <w:t>»).</w:t>
            </w:r>
            <w:r w:rsidR="005B0ED8" w:rsidRPr="009C3555">
              <w:rPr>
                <w:lang w:val="en-US"/>
              </w:rPr>
              <w:t xml:space="preserve"> Giora Pillar, Prof. </w:t>
            </w:r>
            <w:r w:rsidR="005B0ED8" w:rsidRPr="009C3555">
              <w:t>(Израиль)</w:t>
            </w:r>
          </w:p>
          <w:p w:rsidR="000C5F82" w:rsidRPr="000C5F82" w:rsidRDefault="005A0840" w:rsidP="00E37339">
            <w:pPr>
              <w:pStyle w:val="a4"/>
              <w:numPr>
                <w:ilvl w:val="0"/>
                <w:numId w:val="18"/>
              </w:numPr>
            </w:pPr>
            <w:r w:rsidRPr="009C3555">
              <w:t>«Акустический анализ храпа и другие методы дистанционной диагностики нарушений дыхания во сн</w:t>
            </w:r>
            <w:r w:rsidR="00E37339">
              <w:t>е</w:t>
            </w:r>
            <w:r w:rsidRPr="009C3555">
              <w:t>»</w:t>
            </w:r>
            <w:r w:rsidR="001A3CB1">
              <w:t>.</w:t>
            </w:r>
            <w:r w:rsidR="005B0ED8" w:rsidRPr="009C3555">
              <w:t xml:space="preserve"> Мельников А.Ю. (Москва)</w:t>
            </w:r>
          </w:p>
        </w:tc>
        <w:tc>
          <w:tcPr>
            <w:tcW w:w="8080" w:type="dxa"/>
          </w:tcPr>
          <w:p w:rsidR="00C51F7E" w:rsidRDefault="00C51F7E" w:rsidP="00C51F7E">
            <w:pPr>
              <w:ind w:left="360" w:firstLine="0"/>
              <w:rPr>
                <w:i/>
                <w:iCs/>
              </w:rPr>
            </w:pPr>
            <w:r w:rsidRPr="00C51F7E">
              <w:rPr>
                <w:i/>
                <w:iCs/>
              </w:rPr>
              <w:lastRenderedPageBreak/>
              <w:t>Куликов А.Н. (Санкт-Петербург)</w:t>
            </w:r>
          </w:p>
          <w:p w:rsidR="00BF7813" w:rsidRPr="00C85EB5" w:rsidRDefault="002C3DD5" w:rsidP="00BF7813">
            <w:pPr>
              <w:ind w:firstLine="0"/>
              <w:rPr>
                <w:b/>
              </w:rPr>
            </w:pPr>
            <w:r w:rsidRPr="002C3DD5">
              <w:rPr>
                <w:b/>
                <w:bCs/>
              </w:rPr>
              <w:t>Нарушения сна и дыхания во сне – актуальные вопросы и нерешённые проблемы</w:t>
            </w:r>
            <w:r w:rsidR="00BF7813">
              <w:rPr>
                <w:b/>
                <w:bCs/>
              </w:rPr>
              <w:t xml:space="preserve"> </w:t>
            </w:r>
            <w:r w:rsidR="00BF7813" w:rsidRPr="00B4596B">
              <w:rPr>
                <w:i/>
              </w:rPr>
              <w:t xml:space="preserve">(регламент докладов </w:t>
            </w:r>
            <w:r w:rsidR="00BF7813">
              <w:rPr>
                <w:i/>
              </w:rPr>
              <w:t>20</w:t>
            </w:r>
            <w:r w:rsidR="00BF7813" w:rsidRPr="00B4596B">
              <w:rPr>
                <w:i/>
              </w:rPr>
              <w:t xml:space="preserve"> мин.)</w:t>
            </w:r>
          </w:p>
          <w:p w:rsidR="00C51F7E" w:rsidRPr="00C51F7E" w:rsidRDefault="00C51F7E" w:rsidP="00C51F7E">
            <w:pPr>
              <w:pStyle w:val="a4"/>
              <w:numPr>
                <w:ilvl w:val="0"/>
                <w:numId w:val="20"/>
              </w:numPr>
            </w:pPr>
            <w:r>
              <w:t>«</w:t>
            </w:r>
            <w:r w:rsidRPr="00C51F7E">
              <w:t>Дифференцированный подход к выбору тактики лечения синдрома обструктивного апноэ сна</w:t>
            </w:r>
            <w:r>
              <w:t>»</w:t>
            </w:r>
            <w:r w:rsidR="001A3CB1">
              <w:t>.</w:t>
            </w:r>
            <w:r>
              <w:t xml:space="preserve"> Казаченко А.А. (Санкт-Петербург)</w:t>
            </w:r>
          </w:p>
          <w:p w:rsidR="00C51F7E" w:rsidRPr="00C51F7E" w:rsidRDefault="00C51F7E" w:rsidP="00C51F7E">
            <w:pPr>
              <w:pStyle w:val="a4"/>
              <w:numPr>
                <w:ilvl w:val="0"/>
                <w:numId w:val="20"/>
              </w:numPr>
            </w:pPr>
            <w:r>
              <w:t>«</w:t>
            </w:r>
            <w:r w:rsidRPr="00C51F7E">
              <w:t xml:space="preserve">Синдром обструктивного апноэ сна и ожирение: основные предикторы </w:t>
            </w:r>
            <w:r w:rsidRPr="00C51F7E">
              <w:lastRenderedPageBreak/>
              <w:t>риска развития фибрилляции предсердий</w:t>
            </w:r>
            <w:r>
              <w:t>»</w:t>
            </w:r>
            <w:r w:rsidR="001A3CB1">
              <w:t>.</w:t>
            </w:r>
            <w:r>
              <w:t xml:space="preserve"> Ионин В.А. (Санкт-Петербург)</w:t>
            </w:r>
          </w:p>
          <w:p w:rsidR="00C51F7E" w:rsidRPr="00C51F7E" w:rsidRDefault="00C51F7E" w:rsidP="00C51F7E">
            <w:pPr>
              <w:pStyle w:val="a4"/>
              <w:numPr>
                <w:ilvl w:val="0"/>
                <w:numId w:val="20"/>
              </w:numPr>
            </w:pPr>
            <w:r>
              <w:t>«</w:t>
            </w:r>
            <w:r w:rsidRPr="00C51F7E">
              <w:t>Лекарственно</w:t>
            </w:r>
            <w:r>
              <w:t>-</w:t>
            </w:r>
            <w:r w:rsidRPr="00C51F7E">
              <w:t>индуцированные расстройства сна у пожилых людей</w:t>
            </w:r>
            <w:r>
              <w:t>»</w:t>
            </w:r>
            <w:r w:rsidR="001A3CB1">
              <w:t>.</w:t>
            </w:r>
            <w:r>
              <w:t xml:space="preserve"> Исаев Р.И. (</w:t>
            </w:r>
            <w:r w:rsidR="00040BCD">
              <w:t>Москва</w:t>
            </w:r>
            <w:r>
              <w:t>)</w:t>
            </w:r>
            <w:r w:rsidRPr="00C51F7E">
              <w:t xml:space="preserve"> </w:t>
            </w:r>
          </w:p>
          <w:p w:rsidR="00C51F7E" w:rsidRPr="00C51F7E" w:rsidRDefault="00C51F7E" w:rsidP="00C51F7E">
            <w:pPr>
              <w:pStyle w:val="a4"/>
              <w:numPr>
                <w:ilvl w:val="0"/>
                <w:numId w:val="20"/>
              </w:numPr>
            </w:pPr>
            <w:r>
              <w:t>«</w:t>
            </w:r>
            <w:r w:rsidRPr="00C51F7E">
              <w:t>Синдром обструктивного апноэ сна – новая детерминанта раннего старения</w:t>
            </w:r>
            <w:r>
              <w:t>»</w:t>
            </w:r>
            <w:r w:rsidR="001A3CB1">
              <w:t>.</w:t>
            </w:r>
            <w:r>
              <w:t xml:space="preserve"> Бродовская Т.О. (Екатеринбург)</w:t>
            </w:r>
          </w:p>
          <w:p w:rsidR="00D67F10" w:rsidRDefault="00D67F10" w:rsidP="00870035">
            <w:pPr>
              <w:ind w:firstLine="0"/>
            </w:pPr>
          </w:p>
        </w:tc>
      </w:tr>
      <w:tr w:rsidR="00D67F10" w:rsidTr="00F93D21">
        <w:tc>
          <w:tcPr>
            <w:tcW w:w="1417" w:type="dxa"/>
          </w:tcPr>
          <w:p w:rsidR="00D67F10" w:rsidRDefault="00D67F10" w:rsidP="002A388B">
            <w:pPr>
              <w:ind w:firstLine="0"/>
            </w:pPr>
            <w:r>
              <w:lastRenderedPageBreak/>
              <w:t>16:00-16:30</w:t>
            </w:r>
          </w:p>
        </w:tc>
        <w:tc>
          <w:tcPr>
            <w:tcW w:w="13608" w:type="dxa"/>
            <w:gridSpan w:val="2"/>
          </w:tcPr>
          <w:p w:rsidR="00D67F10" w:rsidRPr="00F90EDB" w:rsidRDefault="00D67F10" w:rsidP="00EE52DC">
            <w:pPr>
              <w:ind w:firstLine="0"/>
              <w:jc w:val="center"/>
              <w:rPr>
                <w:b/>
              </w:rPr>
            </w:pPr>
            <w:r w:rsidRPr="00F90EDB">
              <w:rPr>
                <w:b/>
              </w:rPr>
              <w:t>Перерыв</w:t>
            </w:r>
          </w:p>
        </w:tc>
      </w:tr>
      <w:tr w:rsidR="00D67F10" w:rsidTr="00F93D21">
        <w:tc>
          <w:tcPr>
            <w:tcW w:w="1417" w:type="dxa"/>
          </w:tcPr>
          <w:p w:rsidR="00D67F10" w:rsidRDefault="00D67F10" w:rsidP="002A388B">
            <w:pPr>
              <w:ind w:firstLine="0"/>
            </w:pPr>
            <w:r>
              <w:t>16:30-18:00</w:t>
            </w:r>
          </w:p>
        </w:tc>
        <w:tc>
          <w:tcPr>
            <w:tcW w:w="5528" w:type="dxa"/>
          </w:tcPr>
          <w:p w:rsidR="00D67F10" w:rsidRPr="003C6EEA" w:rsidRDefault="00870035" w:rsidP="00F561BF">
            <w:pPr>
              <w:ind w:firstLine="0"/>
              <w:rPr>
                <w:i/>
              </w:rPr>
            </w:pPr>
            <w:r w:rsidRPr="003C6EEA">
              <w:rPr>
                <w:i/>
              </w:rPr>
              <w:t xml:space="preserve">Авербух </w:t>
            </w:r>
            <w:r w:rsidR="0044376A">
              <w:rPr>
                <w:i/>
              </w:rPr>
              <w:t>В.М. (Москва)</w:t>
            </w:r>
            <w:r w:rsidR="00474C8A">
              <w:rPr>
                <w:i/>
              </w:rPr>
              <w:t>, Русецкий Ю.Ю. (Москва)</w:t>
            </w:r>
          </w:p>
          <w:p w:rsidR="00BF7813" w:rsidRPr="00C85EB5" w:rsidRDefault="003C6EEA" w:rsidP="00BF7813">
            <w:pPr>
              <w:ind w:firstLine="0"/>
              <w:rPr>
                <w:b/>
              </w:rPr>
            </w:pPr>
            <w:r w:rsidRPr="0044376A">
              <w:rPr>
                <w:b/>
              </w:rPr>
              <w:t>Л</w:t>
            </w:r>
            <w:r w:rsidR="00870035" w:rsidRPr="0044376A">
              <w:rPr>
                <w:b/>
              </w:rPr>
              <w:t xml:space="preserve">ечение </w:t>
            </w:r>
            <w:r w:rsidRPr="0044376A">
              <w:rPr>
                <w:b/>
              </w:rPr>
              <w:t>СОАС: хирургические и другие не связанные с СИПАП</w:t>
            </w:r>
            <w:r w:rsidR="00512CA8" w:rsidRPr="0044376A">
              <w:rPr>
                <w:b/>
              </w:rPr>
              <w:t>-терапией</w:t>
            </w:r>
            <w:r w:rsidRPr="0044376A">
              <w:rPr>
                <w:b/>
              </w:rPr>
              <w:t xml:space="preserve"> методы</w:t>
            </w:r>
            <w:r w:rsidR="00BF7813">
              <w:rPr>
                <w:b/>
              </w:rPr>
              <w:t xml:space="preserve"> </w:t>
            </w:r>
            <w:r w:rsidR="00BF7813" w:rsidRPr="00B4596B">
              <w:rPr>
                <w:i/>
              </w:rPr>
              <w:t xml:space="preserve">(регламент докладов </w:t>
            </w:r>
            <w:r w:rsidR="00BF7813">
              <w:rPr>
                <w:i/>
              </w:rPr>
              <w:t>15</w:t>
            </w:r>
            <w:r w:rsidR="00BF7813" w:rsidRPr="00B4596B">
              <w:rPr>
                <w:i/>
              </w:rPr>
              <w:t xml:space="preserve"> мин.)</w:t>
            </w:r>
          </w:p>
          <w:p w:rsidR="00512CA8" w:rsidRPr="00512CA8" w:rsidRDefault="0044376A" w:rsidP="00512CA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>Современные системы оценки данных слип</w:t>
            </w:r>
            <w:r w:rsidR="00707E2A">
              <w:rPr>
                <w:rFonts w:eastAsia="Times New Roman"/>
                <w:color w:val="000000"/>
                <w:lang w:eastAsia="ru-RU"/>
              </w:rPr>
              <w:t>-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>эндоскопии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  <w:r w:rsidR="009C3555">
              <w:rPr>
                <w:rFonts w:eastAsia="Times New Roman"/>
                <w:color w:val="000000"/>
                <w:lang w:eastAsia="ru-RU"/>
              </w:rPr>
              <w:t>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Джафарова </w:t>
            </w:r>
            <w:r>
              <w:rPr>
                <w:rFonts w:eastAsia="Times New Roman"/>
                <w:color w:val="000000"/>
                <w:lang w:eastAsia="ru-RU"/>
              </w:rPr>
              <w:t xml:space="preserve">М.З. 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>(Москва)</w:t>
            </w:r>
          </w:p>
          <w:p w:rsidR="00512CA8" w:rsidRPr="00512CA8" w:rsidRDefault="0044376A" w:rsidP="00512CA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Особенности диагностики и лечения </w:t>
            </w:r>
            <w:r w:rsidR="00707E2A">
              <w:rPr>
                <w:rFonts w:eastAsia="Times New Roman"/>
                <w:color w:val="000000"/>
                <w:lang w:eastAsia="ru-RU"/>
              </w:rPr>
              <w:t xml:space="preserve">синдрома обструктивного апноэ сна 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у детей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  <w:r w:rsidR="009C3555">
              <w:rPr>
                <w:rFonts w:eastAsia="Times New Roman"/>
                <w:color w:val="000000"/>
                <w:lang w:eastAsia="ru-RU"/>
              </w:rPr>
              <w:t>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Русецкий </w:t>
            </w:r>
            <w:r>
              <w:rPr>
                <w:rFonts w:eastAsia="Times New Roman"/>
                <w:color w:val="000000"/>
                <w:lang w:eastAsia="ru-RU"/>
              </w:rPr>
              <w:t>Ю.Ю.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(Москва)</w:t>
            </w:r>
          </w:p>
          <w:p w:rsidR="00512CA8" w:rsidRPr="00512CA8" w:rsidRDefault="0044376A" w:rsidP="00512CA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Осложнение хирургии храпа и </w:t>
            </w:r>
            <w:r w:rsidR="00707E2A">
              <w:rPr>
                <w:rFonts w:eastAsia="Times New Roman"/>
                <w:color w:val="000000"/>
                <w:lang w:eastAsia="ru-RU"/>
              </w:rPr>
              <w:t>синдрома обструктивного апноэ сна</w:t>
            </w:r>
            <w:r w:rsidR="009C3555">
              <w:rPr>
                <w:rFonts w:eastAsia="Times New Roman"/>
                <w:color w:val="000000"/>
                <w:lang w:eastAsia="ru-RU"/>
              </w:rPr>
              <w:t>: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C3555">
              <w:rPr>
                <w:rFonts w:eastAsia="Times New Roman"/>
                <w:color w:val="000000"/>
                <w:lang w:eastAsia="ru-RU"/>
              </w:rPr>
              <w:t>п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>рофилактика и коррекция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  <w:r w:rsidR="009C3555">
              <w:rPr>
                <w:rFonts w:eastAsia="Times New Roman"/>
                <w:color w:val="000000"/>
                <w:lang w:eastAsia="ru-RU"/>
              </w:rPr>
              <w:t>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Авербух </w:t>
            </w:r>
            <w:r>
              <w:rPr>
                <w:rFonts w:eastAsia="Times New Roman"/>
                <w:color w:val="000000"/>
                <w:lang w:eastAsia="ru-RU"/>
              </w:rPr>
              <w:t>В.М.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(Москва)</w:t>
            </w:r>
          </w:p>
          <w:p w:rsidR="00512CA8" w:rsidRPr="00512CA8" w:rsidRDefault="0044376A" w:rsidP="00512CA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>Комплексное лечение пациентов с синдромом обструктивного апноэ сна с применением ортогнатической хирургии</w:t>
            </w:r>
            <w:r>
              <w:rPr>
                <w:rFonts w:eastAsia="Times New Roman"/>
                <w:color w:val="000000"/>
                <w:lang w:eastAsia="ru-RU"/>
              </w:rPr>
              <w:t>»</w:t>
            </w:r>
            <w:r w:rsidR="009C3555">
              <w:rPr>
                <w:rFonts w:eastAsia="Times New Roman"/>
                <w:color w:val="000000"/>
                <w:lang w:eastAsia="ru-RU"/>
              </w:rPr>
              <w:t>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Мохирев </w:t>
            </w:r>
            <w:r>
              <w:rPr>
                <w:rFonts w:eastAsia="Times New Roman"/>
                <w:color w:val="000000"/>
                <w:lang w:eastAsia="ru-RU"/>
              </w:rPr>
              <w:t>М.А.</w:t>
            </w:r>
            <w:r w:rsidR="00512CA8" w:rsidRPr="00512CA8">
              <w:rPr>
                <w:rFonts w:eastAsia="Times New Roman"/>
                <w:color w:val="000000"/>
                <w:lang w:eastAsia="ru-RU"/>
              </w:rPr>
              <w:t xml:space="preserve"> (Москва)</w:t>
            </w:r>
          </w:p>
          <w:p w:rsidR="00512CA8" w:rsidRPr="00512CA8" w:rsidRDefault="00512CA8" w:rsidP="00512CA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512CA8">
              <w:rPr>
                <w:rFonts w:eastAsia="Times New Roman"/>
                <w:color w:val="000000"/>
                <w:lang w:eastAsia="ru-RU"/>
              </w:rPr>
              <w:t>«Стоматологические методы лечения храпа и апноэ сна»</w:t>
            </w:r>
            <w:r w:rsidR="009C3555">
              <w:rPr>
                <w:rFonts w:eastAsia="Times New Roman"/>
                <w:color w:val="000000"/>
                <w:lang w:eastAsia="ru-RU"/>
              </w:rPr>
              <w:t>.</w:t>
            </w:r>
            <w:r w:rsidRPr="00512CA8">
              <w:rPr>
                <w:rFonts w:eastAsia="Times New Roman"/>
                <w:color w:val="000000"/>
                <w:lang w:eastAsia="ru-RU"/>
              </w:rPr>
              <w:t xml:space="preserve"> Кулясов </w:t>
            </w:r>
            <w:r w:rsidR="0044376A">
              <w:rPr>
                <w:rFonts w:eastAsia="Times New Roman"/>
                <w:color w:val="000000"/>
                <w:lang w:eastAsia="ru-RU"/>
              </w:rPr>
              <w:t>Г.В.</w:t>
            </w:r>
            <w:r w:rsidRPr="00512CA8">
              <w:rPr>
                <w:rFonts w:eastAsia="Times New Roman"/>
                <w:color w:val="000000"/>
                <w:lang w:eastAsia="ru-RU"/>
              </w:rPr>
              <w:t xml:space="preserve"> (Москва)</w:t>
            </w:r>
          </w:p>
          <w:p w:rsidR="00512CA8" w:rsidRDefault="00512CA8" w:rsidP="003C6EEA">
            <w:pPr>
              <w:ind w:firstLine="0"/>
            </w:pPr>
          </w:p>
        </w:tc>
        <w:tc>
          <w:tcPr>
            <w:tcW w:w="8080" w:type="dxa"/>
          </w:tcPr>
          <w:p w:rsidR="009C4CFA" w:rsidRPr="005E3D74" w:rsidRDefault="003C6EEA" w:rsidP="009C4CFA">
            <w:pPr>
              <w:ind w:firstLine="0"/>
              <w:rPr>
                <w:i/>
              </w:rPr>
            </w:pPr>
            <w:r>
              <w:t xml:space="preserve"> </w:t>
            </w:r>
            <w:r w:rsidR="009C4CFA" w:rsidRPr="005E3D74">
              <w:rPr>
                <w:i/>
              </w:rPr>
              <w:t xml:space="preserve">Мельников </w:t>
            </w:r>
            <w:r w:rsidR="0044376A">
              <w:rPr>
                <w:i/>
              </w:rPr>
              <w:t>А.Ю. (Москва)</w:t>
            </w:r>
            <w:r w:rsidR="009C4CFA">
              <w:rPr>
                <w:i/>
              </w:rPr>
              <w:t xml:space="preserve">, Павлова </w:t>
            </w:r>
            <w:r w:rsidR="0044376A">
              <w:rPr>
                <w:i/>
              </w:rPr>
              <w:t>Т.С. (Москва)</w:t>
            </w:r>
            <w:r w:rsidR="009C4CFA">
              <w:rPr>
                <w:i/>
              </w:rPr>
              <w:t xml:space="preserve">, Иванов </w:t>
            </w:r>
            <w:r w:rsidR="0044376A">
              <w:rPr>
                <w:i/>
              </w:rPr>
              <w:t>Д.Н. (Москва)</w:t>
            </w:r>
          </w:p>
          <w:p w:rsidR="00BF7813" w:rsidRPr="00C85EB5" w:rsidRDefault="009C4CFA" w:rsidP="00BF7813">
            <w:pPr>
              <w:ind w:firstLine="0"/>
              <w:rPr>
                <w:b/>
              </w:rPr>
            </w:pPr>
            <w:r w:rsidRPr="0044376A">
              <w:rPr>
                <w:b/>
              </w:rPr>
              <w:t>Когнитивно-поведенческая терапия  инсомнии</w:t>
            </w:r>
            <w:r w:rsidR="00BF7813">
              <w:rPr>
                <w:b/>
              </w:rPr>
              <w:t xml:space="preserve"> </w:t>
            </w:r>
            <w:r w:rsidR="00BF7813" w:rsidRPr="00B4596B">
              <w:rPr>
                <w:i/>
              </w:rPr>
              <w:t xml:space="preserve">(регламент докладов </w:t>
            </w:r>
            <w:r w:rsidR="00BF7813">
              <w:rPr>
                <w:i/>
              </w:rPr>
              <w:t>15</w:t>
            </w:r>
            <w:r w:rsidR="00BF7813" w:rsidRPr="00B4596B">
              <w:rPr>
                <w:i/>
              </w:rPr>
              <w:t xml:space="preserve"> мин.)</w:t>
            </w:r>
          </w:p>
          <w:p w:rsidR="0085147D" w:rsidRPr="00F14AB1" w:rsidRDefault="0085147D" w:rsidP="00F14AB1">
            <w:pPr>
              <w:pStyle w:val="a4"/>
              <w:numPr>
                <w:ilvl w:val="0"/>
                <w:numId w:val="34"/>
              </w:numPr>
            </w:pPr>
            <w:r w:rsidRPr="00F14AB1">
              <w:t xml:space="preserve">«Когнитивный компонент </w:t>
            </w:r>
            <w:r w:rsidR="009C3555" w:rsidRPr="00F14AB1">
              <w:t>когнитивно-бихевиоральной терапии инсомнии</w:t>
            </w:r>
            <w:r w:rsidRPr="00F14AB1">
              <w:t>»</w:t>
            </w:r>
            <w:r w:rsidR="009C3555" w:rsidRPr="00F14AB1">
              <w:t>.</w:t>
            </w:r>
            <w:r w:rsidRPr="00F14AB1">
              <w:t xml:space="preserve"> Павлова </w:t>
            </w:r>
            <w:r w:rsidR="0044376A" w:rsidRPr="00F14AB1">
              <w:t>Т.С.</w:t>
            </w:r>
            <w:r w:rsidRPr="00F14AB1">
              <w:t xml:space="preserve"> (Москва)</w:t>
            </w:r>
          </w:p>
          <w:p w:rsidR="0085147D" w:rsidRPr="00F14AB1" w:rsidRDefault="0085147D" w:rsidP="00F14AB1">
            <w:pPr>
              <w:pStyle w:val="a4"/>
              <w:numPr>
                <w:ilvl w:val="0"/>
                <w:numId w:val="34"/>
              </w:numPr>
            </w:pPr>
            <w:r w:rsidRPr="00F14AB1">
              <w:t>«Когнитивно-поведенческий подход к лечению инсомнии и принципы КПТ третьей волны</w:t>
            </w:r>
            <w:r w:rsidR="00CC20AB" w:rsidRPr="00F14AB1">
              <w:t>»</w:t>
            </w:r>
            <w:r w:rsidR="009C3555" w:rsidRPr="00F14AB1">
              <w:t>.</w:t>
            </w:r>
            <w:r w:rsidRPr="00F14AB1">
              <w:t xml:space="preserve"> Иванов </w:t>
            </w:r>
            <w:r w:rsidR="0044376A" w:rsidRPr="00F14AB1">
              <w:t>Д.Н.</w:t>
            </w:r>
            <w:r w:rsidRPr="00F14AB1">
              <w:t xml:space="preserve"> (Москва)</w:t>
            </w:r>
          </w:p>
          <w:p w:rsidR="0085147D" w:rsidRPr="00F14AB1" w:rsidRDefault="00800AA1" w:rsidP="00F14AB1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rFonts w:eastAsia="Times New Roman"/>
                <w:color w:val="3E6AA5"/>
                <w:lang w:eastAsia="ru-RU"/>
              </w:rPr>
            </w:pPr>
            <w:r w:rsidRPr="00F14AB1">
              <w:t>«Когнитивно-поведенческий подход в комплексном лечении инсомнии при тревожно-депрессивных расстройствах»</w:t>
            </w:r>
            <w:r w:rsidR="009C3555" w:rsidRPr="00F14AB1">
              <w:t>.</w:t>
            </w:r>
            <w:r w:rsidRPr="00F14AB1">
              <w:t xml:space="preserve"> Оконишникова </w:t>
            </w:r>
            <w:r w:rsidR="0044376A" w:rsidRPr="00F14AB1">
              <w:t>Е.В.</w:t>
            </w:r>
            <w:r w:rsidRPr="00F14AB1">
              <w:t xml:space="preserve"> (Москва)</w:t>
            </w:r>
          </w:p>
          <w:p w:rsidR="0085147D" w:rsidRPr="00F14AB1" w:rsidRDefault="00CC20AB" w:rsidP="00F14AB1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rFonts w:eastAsia="Times New Roman"/>
                <w:lang w:eastAsia="ru-RU"/>
              </w:rPr>
            </w:pPr>
            <w:r w:rsidRPr="00F14AB1">
              <w:rPr>
                <w:rFonts w:eastAsia="Times New Roman"/>
                <w:lang w:eastAsia="ru-RU"/>
              </w:rPr>
              <w:t>«</w:t>
            </w:r>
            <w:r w:rsidR="0085147D" w:rsidRPr="00F14AB1">
              <w:rPr>
                <w:rFonts w:eastAsia="Times New Roman"/>
                <w:lang w:eastAsia="ru-RU"/>
              </w:rPr>
              <w:t>Проект исследования эффективности когнитивно-поведенческой терапии инсомнии в онлайн-режиме</w:t>
            </w:r>
            <w:r w:rsidRPr="00F14AB1">
              <w:rPr>
                <w:rFonts w:eastAsia="Times New Roman"/>
                <w:lang w:eastAsia="ru-RU"/>
              </w:rPr>
              <w:t>»</w:t>
            </w:r>
            <w:r w:rsidR="009C3555" w:rsidRPr="00F14AB1">
              <w:rPr>
                <w:rFonts w:eastAsia="Times New Roman"/>
                <w:lang w:eastAsia="ru-RU"/>
              </w:rPr>
              <w:t>.</w:t>
            </w:r>
            <w:r w:rsidRPr="00F14AB1">
              <w:rPr>
                <w:rFonts w:eastAsia="Times New Roman"/>
                <w:lang w:eastAsia="ru-RU"/>
              </w:rPr>
              <w:t xml:space="preserve"> </w:t>
            </w:r>
            <w:r w:rsidR="00276F8F" w:rsidRPr="00F14AB1">
              <w:rPr>
                <w:rFonts w:eastAsia="Times New Roman"/>
                <w:lang w:eastAsia="ru-RU"/>
              </w:rPr>
              <w:t xml:space="preserve"> Пчелина </w:t>
            </w:r>
            <w:r w:rsidR="0044376A" w:rsidRPr="00F14AB1">
              <w:rPr>
                <w:rFonts w:eastAsia="Times New Roman"/>
                <w:lang w:eastAsia="ru-RU"/>
              </w:rPr>
              <w:t>П.В.</w:t>
            </w:r>
            <w:r w:rsidR="00276F8F" w:rsidRPr="00F14AB1">
              <w:rPr>
                <w:rFonts w:eastAsia="Times New Roman"/>
                <w:lang w:eastAsia="ru-RU"/>
              </w:rPr>
              <w:t xml:space="preserve"> (Москва)</w:t>
            </w:r>
          </w:p>
          <w:p w:rsidR="00800AA1" w:rsidRPr="00F14AB1" w:rsidRDefault="00276F8F" w:rsidP="00F14AB1">
            <w:pPr>
              <w:pStyle w:val="a4"/>
              <w:numPr>
                <w:ilvl w:val="0"/>
                <w:numId w:val="34"/>
              </w:numPr>
              <w:shd w:val="clear" w:color="auto" w:fill="FFFFFF"/>
            </w:pPr>
            <w:r w:rsidRPr="00F14AB1">
              <w:rPr>
                <w:rFonts w:eastAsia="Times New Roman"/>
                <w:lang w:eastAsia="ru-RU"/>
              </w:rPr>
              <w:t>«Дистанционное применение когнитивно-поведенческой терапии бессонницы»</w:t>
            </w:r>
            <w:r w:rsidR="009C3555" w:rsidRPr="00F14AB1">
              <w:rPr>
                <w:rFonts w:eastAsia="Times New Roman"/>
                <w:lang w:eastAsia="ru-RU"/>
              </w:rPr>
              <w:t>.</w:t>
            </w:r>
            <w:r w:rsidRPr="00F14AB1">
              <w:rPr>
                <w:rFonts w:eastAsia="Times New Roman"/>
                <w:lang w:eastAsia="ru-RU"/>
              </w:rPr>
              <w:t xml:space="preserve"> Черкасова </w:t>
            </w:r>
            <w:r w:rsidR="0044376A" w:rsidRPr="00F14AB1">
              <w:rPr>
                <w:rFonts w:eastAsia="Times New Roman"/>
                <w:lang w:eastAsia="ru-RU"/>
              </w:rPr>
              <w:t>С.А.</w:t>
            </w:r>
            <w:r w:rsidRPr="00F14AB1">
              <w:rPr>
                <w:rFonts w:eastAsia="Times New Roman"/>
                <w:lang w:eastAsia="ru-RU"/>
              </w:rPr>
              <w:t xml:space="preserve"> (Москва)</w:t>
            </w:r>
          </w:p>
        </w:tc>
      </w:tr>
      <w:tr w:rsidR="00D67F10" w:rsidTr="00F93D21">
        <w:tc>
          <w:tcPr>
            <w:tcW w:w="1417" w:type="dxa"/>
          </w:tcPr>
          <w:p w:rsidR="00D67F10" w:rsidRDefault="00D67F10" w:rsidP="002A388B">
            <w:pPr>
              <w:ind w:firstLine="0"/>
            </w:pPr>
            <w:r>
              <w:t>18:00-18:15</w:t>
            </w:r>
          </w:p>
        </w:tc>
        <w:tc>
          <w:tcPr>
            <w:tcW w:w="13608" w:type="dxa"/>
            <w:gridSpan w:val="2"/>
          </w:tcPr>
          <w:p w:rsidR="00D67F10" w:rsidRPr="003C6EEA" w:rsidRDefault="00D67F10" w:rsidP="00EE52DC">
            <w:pPr>
              <w:ind w:firstLine="0"/>
              <w:jc w:val="center"/>
              <w:rPr>
                <w:b/>
              </w:rPr>
            </w:pPr>
            <w:r w:rsidRPr="003C6EEA">
              <w:rPr>
                <w:b/>
              </w:rPr>
              <w:t>Перерыв</w:t>
            </w:r>
          </w:p>
        </w:tc>
      </w:tr>
      <w:tr w:rsidR="00D67F10" w:rsidTr="00F93D21">
        <w:tc>
          <w:tcPr>
            <w:tcW w:w="1417" w:type="dxa"/>
          </w:tcPr>
          <w:p w:rsidR="00D67F10" w:rsidRDefault="00D67F10">
            <w:pPr>
              <w:ind w:firstLine="0"/>
            </w:pPr>
            <w:r>
              <w:t>18:15-19:00</w:t>
            </w:r>
          </w:p>
        </w:tc>
        <w:tc>
          <w:tcPr>
            <w:tcW w:w="13608" w:type="dxa"/>
            <w:gridSpan w:val="2"/>
          </w:tcPr>
          <w:p w:rsidR="00D67F10" w:rsidRPr="003C6EEA" w:rsidRDefault="003C6EEA" w:rsidP="002A388B">
            <w:pPr>
              <w:ind w:firstLine="0"/>
              <w:jc w:val="center"/>
              <w:rPr>
                <w:b/>
              </w:rPr>
            </w:pPr>
            <w:r w:rsidRPr="003C6EEA">
              <w:rPr>
                <w:b/>
              </w:rPr>
              <w:t>Отчётно-выборная конференция РОС</w:t>
            </w:r>
            <w:r w:rsidR="00B4596B">
              <w:rPr>
                <w:b/>
              </w:rPr>
              <w:t xml:space="preserve"> </w:t>
            </w:r>
            <w:r w:rsidR="00B4596B" w:rsidRPr="00B4596B">
              <w:t>(зал «Владимир»)</w:t>
            </w:r>
          </w:p>
        </w:tc>
      </w:tr>
    </w:tbl>
    <w:p w:rsidR="00F93D21" w:rsidRDefault="00F93D21">
      <w:pPr>
        <w:rPr>
          <w:b/>
        </w:rPr>
      </w:pPr>
    </w:p>
    <w:p w:rsidR="00F93D21" w:rsidRDefault="00F93D21">
      <w:pPr>
        <w:spacing w:after="200" w:line="360" w:lineRule="auto"/>
        <w:ind w:firstLine="0"/>
        <w:rPr>
          <w:b/>
        </w:rPr>
      </w:pPr>
      <w:r>
        <w:rPr>
          <w:b/>
        </w:rPr>
        <w:br w:type="page"/>
      </w:r>
    </w:p>
    <w:p w:rsidR="002A388B" w:rsidRPr="00672FE8" w:rsidRDefault="00D67F10">
      <w:pPr>
        <w:rPr>
          <w:b/>
          <w:sz w:val="28"/>
          <w:szCs w:val="28"/>
        </w:rPr>
      </w:pPr>
      <w:r w:rsidRPr="00672FE8">
        <w:rPr>
          <w:b/>
          <w:sz w:val="28"/>
          <w:szCs w:val="28"/>
        </w:rPr>
        <w:lastRenderedPageBreak/>
        <w:t>30 ноября</w:t>
      </w:r>
    </w:p>
    <w:p w:rsidR="00F93D21" w:rsidRPr="00D67F10" w:rsidRDefault="00F93D21">
      <w:pPr>
        <w:rPr>
          <w:b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5528"/>
        <w:gridCol w:w="8080"/>
      </w:tblGrid>
      <w:tr w:rsidR="00697ACC" w:rsidRPr="00697ACC" w:rsidTr="002F088F">
        <w:tc>
          <w:tcPr>
            <w:tcW w:w="1417" w:type="dxa"/>
          </w:tcPr>
          <w:p w:rsidR="00697ACC" w:rsidRPr="00697ACC" w:rsidRDefault="00697ACC" w:rsidP="002F088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97ACC" w:rsidRPr="00697ACC" w:rsidRDefault="00697ACC" w:rsidP="002F088F">
            <w:pPr>
              <w:ind w:firstLine="0"/>
              <w:jc w:val="center"/>
              <w:rPr>
                <w:b/>
              </w:rPr>
            </w:pPr>
            <w:r w:rsidRPr="00697ACC">
              <w:rPr>
                <w:b/>
              </w:rPr>
              <w:t>Зал «Ярославль»</w:t>
            </w:r>
          </w:p>
        </w:tc>
        <w:tc>
          <w:tcPr>
            <w:tcW w:w="8080" w:type="dxa"/>
          </w:tcPr>
          <w:p w:rsidR="00697ACC" w:rsidRPr="00697ACC" w:rsidRDefault="00697ACC" w:rsidP="002F088F">
            <w:pPr>
              <w:ind w:firstLine="0"/>
              <w:jc w:val="center"/>
              <w:rPr>
                <w:b/>
              </w:rPr>
            </w:pPr>
            <w:r w:rsidRPr="00697ACC">
              <w:rPr>
                <w:b/>
              </w:rPr>
              <w:t>Зал «Владимир»</w:t>
            </w:r>
          </w:p>
        </w:tc>
      </w:tr>
      <w:tr w:rsidR="002A388B" w:rsidTr="00F93D21">
        <w:tc>
          <w:tcPr>
            <w:tcW w:w="1417" w:type="dxa"/>
          </w:tcPr>
          <w:p w:rsidR="002A388B" w:rsidRDefault="002A388B" w:rsidP="00F561BF">
            <w:pPr>
              <w:ind w:firstLine="0"/>
            </w:pPr>
            <w:r>
              <w:t>1</w:t>
            </w:r>
            <w:r w:rsidR="00F561BF">
              <w:t>0</w:t>
            </w:r>
            <w:r>
              <w:t>:</w:t>
            </w:r>
            <w:r w:rsidR="00F561BF">
              <w:t>00</w:t>
            </w:r>
            <w:r>
              <w:t>-</w:t>
            </w:r>
            <w:r w:rsidR="00F561BF">
              <w:t>12</w:t>
            </w:r>
            <w:r>
              <w:t>:00</w:t>
            </w:r>
          </w:p>
        </w:tc>
        <w:tc>
          <w:tcPr>
            <w:tcW w:w="5528" w:type="dxa"/>
          </w:tcPr>
          <w:p w:rsidR="00870035" w:rsidRPr="003C6EEA" w:rsidRDefault="00870035" w:rsidP="00870035">
            <w:pPr>
              <w:ind w:firstLine="0"/>
              <w:rPr>
                <w:i/>
              </w:rPr>
            </w:pPr>
            <w:r w:rsidRPr="003C6EEA">
              <w:rPr>
                <w:i/>
              </w:rPr>
              <w:t xml:space="preserve">Авдеев </w:t>
            </w:r>
            <w:r w:rsidR="0044376A">
              <w:rPr>
                <w:i/>
              </w:rPr>
              <w:t>С.Н. (Москва)</w:t>
            </w:r>
            <w:r w:rsidR="003C6EEA" w:rsidRPr="003C6EEA">
              <w:rPr>
                <w:i/>
              </w:rPr>
              <w:t xml:space="preserve">, </w:t>
            </w:r>
            <w:r w:rsidR="003C6EEA" w:rsidRPr="007A5D3B">
              <w:rPr>
                <w:i/>
              </w:rPr>
              <w:t xml:space="preserve">Куликов </w:t>
            </w:r>
            <w:r w:rsidR="0044376A">
              <w:rPr>
                <w:i/>
              </w:rPr>
              <w:t>А.Н. (Санкт-Петербург)</w:t>
            </w:r>
          </w:p>
          <w:p w:rsidR="00BF7813" w:rsidRPr="00C85EB5" w:rsidRDefault="00870035" w:rsidP="00BF7813">
            <w:pPr>
              <w:ind w:firstLine="0"/>
              <w:rPr>
                <w:b/>
              </w:rPr>
            </w:pPr>
            <w:r w:rsidRPr="0044376A">
              <w:rPr>
                <w:b/>
              </w:rPr>
              <w:t>Синдром</w:t>
            </w:r>
            <w:r w:rsidR="003C6EEA" w:rsidRPr="0044376A">
              <w:rPr>
                <w:b/>
              </w:rPr>
              <w:t>ы гиповентиляции во сне</w:t>
            </w:r>
            <w:r w:rsidR="00542B91" w:rsidRPr="0044376A">
              <w:rPr>
                <w:b/>
              </w:rPr>
              <w:t xml:space="preserve"> </w:t>
            </w:r>
            <w:r w:rsidR="00BF7813" w:rsidRPr="00B4596B">
              <w:rPr>
                <w:i/>
              </w:rPr>
              <w:t xml:space="preserve">(регламент докладов </w:t>
            </w:r>
            <w:r w:rsidR="00BF7813">
              <w:rPr>
                <w:i/>
              </w:rPr>
              <w:t>20</w:t>
            </w:r>
            <w:r w:rsidR="00BF7813" w:rsidRPr="00B4596B">
              <w:rPr>
                <w:i/>
              </w:rPr>
              <w:t xml:space="preserve"> мин.)</w:t>
            </w:r>
          </w:p>
          <w:p w:rsidR="002C3DD5" w:rsidRPr="00665838" w:rsidRDefault="002C3DD5" w:rsidP="002C3DD5">
            <w:pPr>
              <w:pStyle w:val="a4"/>
              <w:numPr>
                <w:ilvl w:val="0"/>
                <w:numId w:val="21"/>
              </w:numPr>
            </w:pPr>
            <w:r>
              <w:t>«</w:t>
            </w:r>
            <w:r w:rsidRPr="00665838">
              <w:t>ХОБЛ и расстройства сна</w:t>
            </w:r>
            <w:r>
              <w:t>»</w:t>
            </w:r>
            <w:r w:rsidRPr="00665838">
              <w:t>.</w:t>
            </w:r>
            <w:r>
              <w:t xml:space="preserve"> Авдеев С.Н. (Москва)</w:t>
            </w:r>
          </w:p>
          <w:p w:rsidR="002C3DD5" w:rsidRDefault="002C3DD5" w:rsidP="002C3DD5">
            <w:pPr>
              <w:pStyle w:val="a4"/>
              <w:numPr>
                <w:ilvl w:val="0"/>
                <w:numId w:val="21"/>
              </w:numPr>
            </w:pPr>
            <w:r>
              <w:t>«</w:t>
            </w:r>
            <w:r w:rsidRPr="00665838">
              <w:t>Синдром ожирения-гиповентиляции</w:t>
            </w:r>
            <w:r w:rsidR="009C3555">
              <w:t xml:space="preserve">: </w:t>
            </w:r>
            <w:r w:rsidRPr="00665838">
              <w:t>определение, патогенез, диагностика, лечение</w:t>
            </w:r>
            <w:r>
              <w:t>»</w:t>
            </w:r>
            <w:r w:rsidR="009C3555">
              <w:t>.</w:t>
            </w:r>
            <w:r>
              <w:t xml:space="preserve"> </w:t>
            </w:r>
            <w:r w:rsidRPr="00665838">
              <w:t>Нуралиева Г.С.</w:t>
            </w:r>
            <w:r>
              <w:t xml:space="preserve"> (Москва)</w:t>
            </w:r>
          </w:p>
          <w:p w:rsidR="002C3DD5" w:rsidRDefault="002C3DD5" w:rsidP="002C3DD5">
            <w:pPr>
              <w:pStyle w:val="a4"/>
              <w:numPr>
                <w:ilvl w:val="0"/>
                <w:numId w:val="21"/>
              </w:numPr>
            </w:pPr>
            <w:r>
              <w:t>«Синдром гиповентиляции глазами клинициста»</w:t>
            </w:r>
            <w:r w:rsidR="009C3555">
              <w:t>.</w:t>
            </w:r>
            <w:r>
              <w:t xml:space="preserve">  Куликов А.Н (Санкт-Петербург)</w:t>
            </w:r>
          </w:p>
          <w:p w:rsidR="002C3DD5" w:rsidRPr="00F72B93" w:rsidRDefault="005B3E66" w:rsidP="002C3DD5">
            <w:pPr>
              <w:pStyle w:val="a4"/>
              <w:numPr>
                <w:ilvl w:val="0"/>
                <w:numId w:val="21"/>
              </w:numPr>
            </w:pPr>
            <w:r>
              <w:t>«</w:t>
            </w:r>
            <w:r w:rsidR="002C3DD5" w:rsidRPr="00F72B93">
              <w:t>Гиповентиляционные синдромы при обструктивном апноэ сна</w:t>
            </w:r>
            <w:r>
              <w:t>»</w:t>
            </w:r>
            <w:r w:rsidR="009C3555">
              <w:t>.</w:t>
            </w:r>
            <w:r>
              <w:t xml:space="preserve"> Пальман А.Д. (Москва)</w:t>
            </w:r>
          </w:p>
          <w:p w:rsidR="002C3DD5" w:rsidRPr="0044376A" w:rsidRDefault="002C3DD5" w:rsidP="00A067A7">
            <w:pPr>
              <w:ind w:firstLine="0"/>
              <w:rPr>
                <w:b/>
              </w:rPr>
            </w:pPr>
          </w:p>
        </w:tc>
        <w:tc>
          <w:tcPr>
            <w:tcW w:w="8080" w:type="dxa"/>
          </w:tcPr>
          <w:p w:rsidR="009C4CFA" w:rsidRPr="009C4CFA" w:rsidRDefault="009341D2" w:rsidP="009C4CFA">
            <w:pPr>
              <w:ind w:firstLine="0"/>
              <w:rPr>
                <w:i/>
              </w:rPr>
            </w:pPr>
            <w:r>
              <w:rPr>
                <w:i/>
              </w:rPr>
              <w:t xml:space="preserve">Кельмансон </w:t>
            </w:r>
            <w:r w:rsidR="0044376A">
              <w:rPr>
                <w:i/>
              </w:rPr>
              <w:t>И.А. (Санкт-Петербург)</w:t>
            </w:r>
            <w:r w:rsidR="00C432D0">
              <w:rPr>
                <w:i/>
              </w:rPr>
              <w:t xml:space="preserve">, Корабельникова </w:t>
            </w:r>
            <w:r w:rsidR="0044376A">
              <w:rPr>
                <w:i/>
              </w:rPr>
              <w:t>Е.А. (Москва)</w:t>
            </w:r>
            <w:r w:rsidR="00C432D0">
              <w:rPr>
                <w:i/>
              </w:rPr>
              <w:t xml:space="preserve">, </w:t>
            </w:r>
            <w:r w:rsidR="009C4CFA" w:rsidRPr="0015396E">
              <w:rPr>
                <w:i/>
              </w:rPr>
              <w:t xml:space="preserve">Полуэктов </w:t>
            </w:r>
            <w:r w:rsidR="0044376A">
              <w:rPr>
                <w:i/>
              </w:rPr>
              <w:t>М.Г. (Москва)</w:t>
            </w:r>
            <w:r w:rsidR="009C4CFA" w:rsidRPr="0015396E">
              <w:rPr>
                <w:i/>
              </w:rPr>
              <w:t xml:space="preserve"> </w:t>
            </w:r>
          </w:p>
          <w:p w:rsidR="009C4CFA" w:rsidRPr="0044376A" w:rsidRDefault="009C4CFA" w:rsidP="009C4CFA">
            <w:pPr>
              <w:ind w:firstLine="0"/>
              <w:rPr>
                <w:b/>
              </w:rPr>
            </w:pPr>
            <w:r w:rsidRPr="0044376A">
              <w:rPr>
                <w:b/>
              </w:rPr>
              <w:t xml:space="preserve">Нарушения сна в детском возрасте </w:t>
            </w:r>
            <w:r w:rsidR="00BF7813" w:rsidRPr="00B4596B">
              <w:rPr>
                <w:i/>
              </w:rPr>
              <w:t xml:space="preserve">(регламент докладов </w:t>
            </w:r>
            <w:r w:rsidR="00BF7813">
              <w:rPr>
                <w:i/>
              </w:rPr>
              <w:t>15</w:t>
            </w:r>
            <w:r w:rsidR="00BF7813" w:rsidRPr="00B4596B">
              <w:rPr>
                <w:i/>
              </w:rPr>
              <w:t xml:space="preserve"> мин.)</w:t>
            </w:r>
          </w:p>
          <w:p w:rsidR="00CC20AB" w:rsidRDefault="00CC20AB" w:rsidP="00CC20AB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Pr="00CC20AB">
              <w:t>Связь расстройств сна и эмоционально-поведенческих нарушений в детском возрасте</w:t>
            </w:r>
            <w:r>
              <w:t>»</w:t>
            </w:r>
            <w:r w:rsidR="009C3555">
              <w:t>.</w:t>
            </w:r>
            <w:r>
              <w:t xml:space="preserve"> </w:t>
            </w:r>
            <w:r w:rsidRPr="00CC20AB">
              <w:t xml:space="preserve">Кельмансон </w:t>
            </w:r>
            <w:r w:rsidR="0044376A">
              <w:t>И.А.</w:t>
            </w:r>
            <w:r>
              <w:t xml:space="preserve"> </w:t>
            </w:r>
            <w:r w:rsidRPr="00CC20AB">
              <w:t>(Санкт-Петербург)</w:t>
            </w:r>
          </w:p>
          <w:p w:rsidR="00CC20AB" w:rsidRDefault="00CC20AB" w:rsidP="00CC20AB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Pr="00CC20AB">
              <w:t>Ассоциации и привычки сна детей грудного и раннего воз</w:t>
            </w:r>
            <w:r>
              <w:t>раста: связь с нарушениями сна»</w:t>
            </w:r>
            <w:r w:rsidR="009C3555">
              <w:t>.</w:t>
            </w:r>
            <w:r>
              <w:t xml:space="preserve"> Полуэктов </w:t>
            </w:r>
            <w:r w:rsidR="0044376A">
              <w:t>М.Г.</w:t>
            </w:r>
            <w:r>
              <w:t xml:space="preserve"> (Москва)</w:t>
            </w:r>
          </w:p>
          <w:p w:rsidR="00CC20AB" w:rsidRPr="00CC20AB" w:rsidRDefault="00CC20AB" w:rsidP="00CC20AB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Pr="00CC20AB">
              <w:t>Нарушения сна у подростков</w:t>
            </w:r>
            <w:r>
              <w:t xml:space="preserve">» Корабельникова </w:t>
            </w:r>
            <w:r w:rsidR="0044376A">
              <w:t>Е.А.</w:t>
            </w:r>
            <w:r>
              <w:t xml:space="preserve"> (Москва)</w:t>
            </w:r>
          </w:p>
          <w:p w:rsidR="00CC20AB" w:rsidRPr="00CC20AB" w:rsidRDefault="00CC20AB" w:rsidP="00CC20AB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Pr="00CC20AB">
              <w:t>Подходы к проведению поведенческой терапии инсомнии детей раннего возраста</w:t>
            </w:r>
            <w:r>
              <w:t>»</w:t>
            </w:r>
            <w:r w:rsidR="009C3555">
              <w:t>.</w:t>
            </w:r>
            <w:r>
              <w:t xml:space="preserve"> Снеговская </w:t>
            </w:r>
            <w:r w:rsidR="0044376A">
              <w:t>О.С. (Москва)</w:t>
            </w:r>
          </w:p>
          <w:p w:rsidR="00CC20AB" w:rsidRPr="00CC20AB" w:rsidRDefault="00CC20AB" w:rsidP="00CC20AB">
            <w:pPr>
              <w:pStyle w:val="a4"/>
              <w:numPr>
                <w:ilvl w:val="0"/>
                <w:numId w:val="8"/>
              </w:numPr>
            </w:pPr>
            <w:r>
              <w:t>«</w:t>
            </w:r>
            <w:r w:rsidRPr="00CC20AB">
              <w:t xml:space="preserve"> Методы КБТ для снижения тревожности родителей при работе с нарушениями сна детей раннего возраста</w:t>
            </w:r>
            <w:r>
              <w:t>»</w:t>
            </w:r>
            <w:r w:rsidR="009C3555">
              <w:t>.</w:t>
            </w:r>
            <w:r>
              <w:t xml:space="preserve"> Павлова </w:t>
            </w:r>
            <w:r w:rsidR="0044376A">
              <w:t>Т.С.</w:t>
            </w:r>
            <w:r>
              <w:t xml:space="preserve"> (Москва)</w:t>
            </w:r>
          </w:p>
          <w:p w:rsidR="00C432D0" w:rsidRPr="00A067A7" w:rsidRDefault="00C432D0" w:rsidP="009C4CFA">
            <w:pPr>
              <w:ind w:firstLine="0"/>
            </w:pPr>
          </w:p>
          <w:p w:rsidR="002A388B" w:rsidRDefault="002A388B" w:rsidP="009C4CFA">
            <w:pPr>
              <w:ind w:firstLine="0"/>
            </w:pPr>
          </w:p>
        </w:tc>
      </w:tr>
      <w:tr w:rsidR="004A6DF1" w:rsidTr="00F93D21">
        <w:tc>
          <w:tcPr>
            <w:tcW w:w="1417" w:type="dxa"/>
          </w:tcPr>
          <w:p w:rsidR="004A6DF1" w:rsidRDefault="004A6DF1" w:rsidP="00A743D7">
            <w:pPr>
              <w:ind w:firstLine="0"/>
            </w:pPr>
            <w:r>
              <w:t>12:00-12:20</w:t>
            </w:r>
          </w:p>
        </w:tc>
        <w:tc>
          <w:tcPr>
            <w:tcW w:w="13608" w:type="dxa"/>
            <w:gridSpan w:val="2"/>
          </w:tcPr>
          <w:p w:rsidR="004A6DF1" w:rsidRPr="00542B91" w:rsidRDefault="004A6DF1" w:rsidP="00EE52DC">
            <w:pPr>
              <w:ind w:firstLine="0"/>
              <w:jc w:val="center"/>
              <w:rPr>
                <w:b/>
              </w:rPr>
            </w:pPr>
            <w:r w:rsidRPr="00542B91">
              <w:rPr>
                <w:b/>
              </w:rPr>
              <w:t>Перерыв</w:t>
            </w:r>
          </w:p>
        </w:tc>
      </w:tr>
      <w:tr w:rsidR="004A6DF1" w:rsidTr="00F93D21">
        <w:tc>
          <w:tcPr>
            <w:tcW w:w="1417" w:type="dxa"/>
          </w:tcPr>
          <w:p w:rsidR="004A6DF1" w:rsidRDefault="004A6DF1" w:rsidP="00A743D7">
            <w:pPr>
              <w:ind w:firstLine="0"/>
            </w:pPr>
            <w:r>
              <w:t>12:20-13:50</w:t>
            </w:r>
          </w:p>
        </w:tc>
        <w:tc>
          <w:tcPr>
            <w:tcW w:w="5528" w:type="dxa"/>
          </w:tcPr>
          <w:p w:rsidR="004A6DF1" w:rsidRDefault="004A6DF1" w:rsidP="009517A3">
            <w:pPr>
              <w:ind w:firstLine="0"/>
              <w:rPr>
                <w:i/>
              </w:rPr>
            </w:pPr>
            <w:r w:rsidRPr="000F18BE">
              <w:rPr>
                <w:i/>
              </w:rPr>
              <w:t xml:space="preserve">Свиряев </w:t>
            </w:r>
            <w:r w:rsidR="0044376A">
              <w:rPr>
                <w:i/>
              </w:rPr>
              <w:t>Ю.В. (Санкт-Петербург)</w:t>
            </w:r>
            <w:r w:rsidRPr="000F18BE">
              <w:rPr>
                <w:i/>
              </w:rPr>
              <w:t xml:space="preserve">  </w:t>
            </w:r>
          </w:p>
          <w:p w:rsidR="00BF7813" w:rsidRPr="00C85EB5" w:rsidRDefault="0044376A" w:rsidP="00BF7813">
            <w:pPr>
              <w:ind w:firstLine="0"/>
              <w:rPr>
                <w:b/>
              </w:rPr>
            </w:pPr>
            <w:r>
              <w:rPr>
                <w:b/>
              </w:rPr>
              <w:t>Синдром обструктивного апноэ сна</w:t>
            </w:r>
            <w:r w:rsidR="004A6DF1" w:rsidRPr="0044376A">
              <w:rPr>
                <w:b/>
              </w:rPr>
              <w:t>: вопросы диагностики и лечения</w:t>
            </w:r>
            <w:r w:rsidR="004A6DF1" w:rsidRPr="0044376A">
              <w:rPr>
                <w:b/>
                <w:i/>
              </w:rPr>
              <w:t xml:space="preserve"> </w:t>
            </w:r>
            <w:r w:rsidR="00BF7813" w:rsidRPr="00B4596B">
              <w:rPr>
                <w:i/>
              </w:rPr>
              <w:t xml:space="preserve">(регламент докладов </w:t>
            </w:r>
            <w:r w:rsidR="00BF7813">
              <w:rPr>
                <w:i/>
              </w:rPr>
              <w:t>20</w:t>
            </w:r>
            <w:r w:rsidR="00BF7813" w:rsidRPr="00B4596B">
              <w:rPr>
                <w:i/>
              </w:rPr>
              <w:t xml:space="preserve"> мин.)</w:t>
            </w:r>
          </w:p>
          <w:p w:rsidR="00964354" w:rsidRPr="00964354" w:rsidRDefault="003B20D5" w:rsidP="00964354">
            <w:pPr>
              <w:pStyle w:val="a4"/>
              <w:numPr>
                <w:ilvl w:val="0"/>
                <w:numId w:val="22"/>
              </w:numPr>
            </w:pPr>
            <w:r>
              <w:t>«Нарушение дыхания во сне у больных с ОНМК: результаты стационарной реабилитации». Свиряев Ю.В. (Санкт-Петербург)</w:t>
            </w:r>
            <w:r w:rsidR="00964354" w:rsidRPr="00964354">
              <w:t xml:space="preserve"> </w:t>
            </w:r>
          </w:p>
          <w:p w:rsidR="00964354" w:rsidRPr="00964354" w:rsidRDefault="003B20D5" w:rsidP="00964354">
            <w:pPr>
              <w:pStyle w:val="a4"/>
              <w:numPr>
                <w:ilvl w:val="0"/>
                <w:numId w:val="22"/>
              </w:numPr>
            </w:pPr>
            <w:r>
              <w:t>«Сердечно-сосудистые эффекты СРАР-терапии»</w:t>
            </w:r>
            <w:bookmarkStart w:id="0" w:name="_GoBack"/>
            <w:bookmarkEnd w:id="0"/>
            <w:r>
              <w:t>. Коростовцева Л.С. (Санкт-Петербург)</w:t>
            </w:r>
          </w:p>
          <w:p w:rsidR="00964354" w:rsidRPr="00964354" w:rsidRDefault="00964354" w:rsidP="00964354">
            <w:pPr>
              <w:pStyle w:val="a4"/>
              <w:numPr>
                <w:ilvl w:val="0"/>
                <w:numId w:val="22"/>
              </w:numPr>
            </w:pPr>
            <w:r>
              <w:t>«</w:t>
            </w:r>
            <w:r w:rsidRPr="00964354">
              <w:t>Проблема ночных брадиаритмий: позиции сомнолога и кардиолога</w:t>
            </w:r>
            <w:r>
              <w:t>»</w:t>
            </w:r>
            <w:r w:rsidRPr="00964354">
              <w:t>.</w:t>
            </w:r>
            <w:r>
              <w:t xml:space="preserve"> </w:t>
            </w:r>
            <w:r w:rsidRPr="00964354">
              <w:t xml:space="preserve">Яковлев </w:t>
            </w:r>
            <w:r>
              <w:t>А.В.</w:t>
            </w:r>
            <w:r w:rsidRPr="00964354">
              <w:t xml:space="preserve"> (Новосибирск)</w:t>
            </w:r>
          </w:p>
          <w:p w:rsidR="004A6DF1" w:rsidRDefault="00964354" w:rsidP="00551B92">
            <w:pPr>
              <w:pStyle w:val="a4"/>
              <w:numPr>
                <w:ilvl w:val="0"/>
                <w:numId w:val="22"/>
              </w:numPr>
            </w:pPr>
            <w:r>
              <w:t>«</w:t>
            </w:r>
            <w:r w:rsidRPr="00964354">
              <w:t>Применение холтеровского мониторирования ЭКГ и дыхания для диагностики СОАС в условиях кардиологического стационара</w:t>
            </w:r>
            <w:r>
              <w:t xml:space="preserve">».  </w:t>
            </w:r>
            <w:r w:rsidRPr="00964354">
              <w:t xml:space="preserve">Яковлев </w:t>
            </w:r>
            <w:r>
              <w:t>Д.И.</w:t>
            </w:r>
            <w:r w:rsidRPr="00964354">
              <w:t xml:space="preserve"> (Ковров)</w:t>
            </w:r>
            <w:r w:rsidR="00551B92">
              <w:t xml:space="preserve"> </w:t>
            </w:r>
          </w:p>
        </w:tc>
        <w:tc>
          <w:tcPr>
            <w:tcW w:w="8080" w:type="dxa"/>
          </w:tcPr>
          <w:p w:rsidR="004A6DF1" w:rsidRPr="003C6EEA" w:rsidRDefault="004A6DF1" w:rsidP="009C4CFA">
            <w:pPr>
              <w:ind w:firstLine="0"/>
              <w:rPr>
                <w:i/>
              </w:rPr>
            </w:pPr>
            <w:r w:rsidRPr="003C6EEA">
              <w:rPr>
                <w:i/>
              </w:rPr>
              <w:t xml:space="preserve">Бузунов </w:t>
            </w:r>
            <w:r w:rsidR="0044376A">
              <w:rPr>
                <w:i/>
              </w:rPr>
              <w:t>Р.В. (Москва)</w:t>
            </w:r>
            <w:r w:rsidRPr="003C6EEA">
              <w:rPr>
                <w:i/>
              </w:rPr>
              <w:t xml:space="preserve"> </w:t>
            </w:r>
          </w:p>
          <w:p w:rsidR="00BF7813" w:rsidRPr="00C85EB5" w:rsidRDefault="004A6DF1" w:rsidP="00BF7813">
            <w:pPr>
              <w:ind w:firstLine="0"/>
              <w:rPr>
                <w:b/>
              </w:rPr>
            </w:pPr>
            <w:r>
              <w:t xml:space="preserve">Сателлитный симпозиум </w:t>
            </w:r>
            <w:r w:rsidRPr="00551B92">
              <w:rPr>
                <w:b/>
              </w:rPr>
              <w:t>«Циркадные нарушения сна»</w:t>
            </w:r>
            <w:r w:rsidRPr="009C4CFA">
              <w:rPr>
                <w:i/>
                <w:sz w:val="20"/>
                <w:szCs w:val="20"/>
              </w:rPr>
              <w:t xml:space="preserve"> </w:t>
            </w:r>
            <w:r w:rsidRPr="009C4CFA">
              <w:t>(</w:t>
            </w:r>
            <w:r w:rsidR="00964354">
              <w:t xml:space="preserve">с </w:t>
            </w:r>
            <w:r w:rsidR="009C3555">
              <w:t xml:space="preserve">участием </w:t>
            </w:r>
            <w:r w:rsidR="00964354" w:rsidRPr="009C3555">
              <w:rPr>
                <w:i/>
              </w:rPr>
              <w:t>ФП «Оболенское»</w:t>
            </w:r>
            <w:r w:rsidR="00964354">
              <w:t>)</w:t>
            </w:r>
            <w:r w:rsidR="00BF7813">
              <w:t xml:space="preserve"> </w:t>
            </w:r>
            <w:r w:rsidR="00BF7813" w:rsidRPr="00B4596B">
              <w:rPr>
                <w:i/>
              </w:rPr>
              <w:t xml:space="preserve">(регламент докладов </w:t>
            </w:r>
            <w:r w:rsidR="00BF7813">
              <w:rPr>
                <w:i/>
              </w:rPr>
              <w:t>20</w:t>
            </w:r>
            <w:r w:rsidR="00BF7813" w:rsidRPr="00B4596B">
              <w:rPr>
                <w:i/>
              </w:rPr>
              <w:t xml:space="preserve"> мин.)</w:t>
            </w:r>
          </w:p>
          <w:p w:rsidR="00551B92" w:rsidRDefault="00551B92" w:rsidP="00551B92">
            <w:pPr>
              <w:pStyle w:val="a4"/>
              <w:numPr>
                <w:ilvl w:val="0"/>
                <w:numId w:val="23"/>
              </w:numPr>
            </w:pPr>
            <w:r>
              <w:t>«Этот безумный, безумный, безумный мир: ДЖЕТЛАГ».</w:t>
            </w:r>
            <w:r>
              <w:rPr>
                <w:color w:val="FF0000"/>
              </w:rPr>
              <w:t xml:space="preserve">  </w:t>
            </w:r>
            <w:r w:rsidRPr="006C76F3">
              <w:t xml:space="preserve">Бузунов </w:t>
            </w:r>
            <w:r>
              <w:t>Р.В.</w:t>
            </w:r>
            <w:r w:rsidRPr="006C76F3">
              <w:t xml:space="preserve"> (Москва) </w:t>
            </w:r>
            <w:r>
              <w:t xml:space="preserve"> </w:t>
            </w:r>
          </w:p>
          <w:p w:rsidR="00551B92" w:rsidRPr="006C76F3" w:rsidRDefault="00551B92" w:rsidP="00551B92">
            <w:pPr>
              <w:pStyle w:val="a4"/>
              <w:numPr>
                <w:ilvl w:val="0"/>
                <w:numId w:val="23"/>
              </w:numPr>
            </w:pPr>
            <w:r>
              <w:t xml:space="preserve">«Качество сна и качество жизни у женщин в возрасте 45-65 лет». </w:t>
            </w:r>
            <w:r w:rsidRPr="006C76F3">
              <w:t xml:space="preserve">Бурчаков </w:t>
            </w:r>
            <w:r>
              <w:t>Д.И.</w:t>
            </w:r>
            <w:r w:rsidRPr="006C76F3">
              <w:t xml:space="preserve"> (Москва)</w:t>
            </w:r>
          </w:p>
          <w:p w:rsidR="00551B92" w:rsidRDefault="00551B92" w:rsidP="00551B92">
            <w:pPr>
              <w:pStyle w:val="a4"/>
              <w:numPr>
                <w:ilvl w:val="0"/>
                <w:numId w:val="23"/>
              </w:numPr>
            </w:pPr>
            <w:r>
              <w:t xml:space="preserve">«Роль мелатонина в профессиональной деятельности лиц со сменным графиком работы». </w:t>
            </w:r>
            <w:r w:rsidRPr="006C76F3">
              <w:t xml:space="preserve">Буниатян </w:t>
            </w:r>
            <w:r>
              <w:t>М.С.</w:t>
            </w:r>
            <w:r w:rsidRPr="006C76F3">
              <w:t xml:space="preserve"> (Москва) </w:t>
            </w:r>
            <w:r>
              <w:t xml:space="preserve"> </w:t>
            </w:r>
          </w:p>
          <w:p w:rsidR="00551B92" w:rsidRPr="00A067A7" w:rsidRDefault="00551B92" w:rsidP="00551B92">
            <w:pPr>
              <w:pStyle w:val="a4"/>
              <w:numPr>
                <w:ilvl w:val="0"/>
                <w:numId w:val="23"/>
              </w:numPr>
            </w:pPr>
            <w:r>
              <w:rPr>
                <w:rFonts w:eastAsia="Times New Roman"/>
              </w:rPr>
              <w:t>«</w:t>
            </w:r>
            <w:r w:rsidRPr="00181264">
              <w:rPr>
                <w:rFonts w:eastAsia="Times New Roman"/>
              </w:rPr>
              <w:t>Тревожная депрессия и нарушения сна</w:t>
            </w:r>
            <w:r>
              <w:rPr>
                <w:rFonts w:eastAsia="Times New Roman"/>
              </w:rPr>
              <w:t>,</w:t>
            </w:r>
            <w:r w:rsidRPr="0018126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181264">
              <w:rPr>
                <w:rFonts w:eastAsia="Times New Roman"/>
              </w:rPr>
              <w:t>озможности лабораторной диагностики и лечения</w:t>
            </w:r>
            <w:r>
              <w:rPr>
                <w:rFonts w:eastAsia="Times New Roman"/>
              </w:rPr>
              <w:t xml:space="preserve">». </w:t>
            </w:r>
            <w:r w:rsidRPr="006C76F3">
              <w:t xml:space="preserve">Рагинене </w:t>
            </w:r>
            <w:r>
              <w:t>И.Г.</w:t>
            </w:r>
            <w:r w:rsidRPr="006C76F3">
              <w:t xml:space="preserve"> (Красноярск)</w:t>
            </w:r>
          </w:p>
        </w:tc>
      </w:tr>
      <w:tr w:rsidR="004A6DF1" w:rsidTr="00F93D21">
        <w:tc>
          <w:tcPr>
            <w:tcW w:w="1417" w:type="dxa"/>
          </w:tcPr>
          <w:p w:rsidR="004A6DF1" w:rsidRDefault="004A6DF1" w:rsidP="00A743D7">
            <w:pPr>
              <w:ind w:firstLine="0"/>
            </w:pPr>
            <w:r>
              <w:t>13:50-14:30</w:t>
            </w:r>
          </w:p>
        </w:tc>
        <w:tc>
          <w:tcPr>
            <w:tcW w:w="13608" w:type="dxa"/>
            <w:gridSpan w:val="2"/>
          </w:tcPr>
          <w:p w:rsidR="004A6DF1" w:rsidRPr="0015396E" w:rsidRDefault="004A6DF1" w:rsidP="00EE52DC">
            <w:pPr>
              <w:ind w:firstLine="0"/>
              <w:jc w:val="center"/>
              <w:rPr>
                <w:b/>
              </w:rPr>
            </w:pPr>
            <w:r w:rsidRPr="0015396E">
              <w:rPr>
                <w:b/>
              </w:rPr>
              <w:t>Перерыв</w:t>
            </w:r>
            <w:r>
              <w:rPr>
                <w:b/>
              </w:rPr>
              <w:t>, кофе-брейк</w:t>
            </w:r>
          </w:p>
        </w:tc>
      </w:tr>
    </w:tbl>
    <w:p w:rsidR="00F14AB1" w:rsidRDefault="00F14AB1">
      <w:r>
        <w:br w:type="page"/>
      </w: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6095"/>
        <w:gridCol w:w="7513"/>
      </w:tblGrid>
      <w:tr w:rsidR="002A388B" w:rsidTr="00F14AB1">
        <w:tc>
          <w:tcPr>
            <w:tcW w:w="1417" w:type="dxa"/>
          </w:tcPr>
          <w:p w:rsidR="002A388B" w:rsidRDefault="002A388B" w:rsidP="00EE52DC">
            <w:pPr>
              <w:ind w:firstLine="0"/>
            </w:pPr>
            <w:r>
              <w:lastRenderedPageBreak/>
              <w:t>14:30-16:00</w:t>
            </w:r>
          </w:p>
        </w:tc>
        <w:tc>
          <w:tcPr>
            <w:tcW w:w="6095" w:type="dxa"/>
          </w:tcPr>
          <w:p w:rsidR="00551B92" w:rsidRPr="00551B92" w:rsidRDefault="009517A3" w:rsidP="009517A3">
            <w:pPr>
              <w:ind w:firstLine="0"/>
              <w:rPr>
                <w:i/>
              </w:rPr>
            </w:pPr>
            <w:r w:rsidRPr="000C5F82">
              <w:rPr>
                <w:i/>
              </w:rPr>
              <w:t xml:space="preserve">Лышова </w:t>
            </w:r>
            <w:r w:rsidR="0044376A">
              <w:rPr>
                <w:i/>
              </w:rPr>
              <w:t>О.В. (Воронеж)</w:t>
            </w:r>
            <w:r w:rsidRPr="000C5F82">
              <w:rPr>
                <w:i/>
              </w:rPr>
              <w:t>,</w:t>
            </w:r>
            <w:r w:rsidRPr="00A067A7">
              <w:rPr>
                <w:i/>
                <w:color w:val="FF0000"/>
              </w:rPr>
              <w:t xml:space="preserve"> </w:t>
            </w:r>
            <w:r w:rsidR="00551B92" w:rsidRPr="00551B92">
              <w:rPr>
                <w:i/>
              </w:rPr>
              <w:t>Алексеева Е.В. (Екатеринбург)</w:t>
            </w:r>
          </w:p>
          <w:p w:rsidR="00BF7813" w:rsidRPr="00C85EB5" w:rsidRDefault="009517A3" w:rsidP="00BF7813">
            <w:pPr>
              <w:ind w:firstLine="0"/>
              <w:rPr>
                <w:b/>
              </w:rPr>
            </w:pPr>
            <w:r w:rsidRPr="0044376A">
              <w:rPr>
                <w:b/>
              </w:rPr>
              <w:t>Интересные и необычные клинические случаи в медицине сна</w:t>
            </w:r>
            <w:r w:rsidR="00BF7813">
              <w:rPr>
                <w:b/>
              </w:rPr>
              <w:t xml:space="preserve"> </w:t>
            </w:r>
            <w:r w:rsidR="00BF7813" w:rsidRPr="00B4596B">
              <w:rPr>
                <w:i/>
              </w:rPr>
              <w:t xml:space="preserve">(регламент докладов </w:t>
            </w:r>
            <w:r w:rsidR="00BF7813">
              <w:rPr>
                <w:i/>
              </w:rPr>
              <w:t>10</w:t>
            </w:r>
            <w:r w:rsidR="00BF7813" w:rsidRPr="00B4596B">
              <w:rPr>
                <w:i/>
              </w:rPr>
              <w:t xml:space="preserve"> мин.)</w:t>
            </w:r>
          </w:p>
          <w:p w:rsidR="000C5F82" w:rsidRDefault="000C5F82" w:rsidP="000C5F82">
            <w:pPr>
              <w:pStyle w:val="a4"/>
              <w:numPr>
                <w:ilvl w:val="0"/>
                <w:numId w:val="13"/>
              </w:numPr>
            </w:pPr>
            <w:r>
              <w:t>«Синдром Пьера</w:t>
            </w:r>
            <w:r w:rsidR="00615545">
              <w:t>-</w:t>
            </w:r>
            <w:r>
              <w:t>Робена: причины, последствия, лечение, возможности СИПАП-коррекции. Катамнез пациента»</w:t>
            </w:r>
            <w:r w:rsidR="00551B92">
              <w:t>.</w:t>
            </w:r>
            <w:r>
              <w:t xml:space="preserve"> Рагинене </w:t>
            </w:r>
            <w:r w:rsidR="00551B92">
              <w:t>И.Г.</w:t>
            </w:r>
            <w:r>
              <w:t xml:space="preserve"> (Красноярск)</w:t>
            </w:r>
          </w:p>
          <w:p w:rsidR="00551B92" w:rsidRDefault="00551B92" w:rsidP="00551B92">
            <w:pPr>
              <w:pStyle w:val="a4"/>
              <w:numPr>
                <w:ilvl w:val="0"/>
                <w:numId w:val="13"/>
              </w:numPr>
            </w:pPr>
            <w:r>
              <w:t>«Успешная отмена 12-и  одновременно принимаемых психоактивных препаратов у пациентки с хронической бессонницей». Черкасова С.А. (Москва)</w:t>
            </w:r>
          </w:p>
          <w:p w:rsidR="00551B92" w:rsidRPr="00275899" w:rsidRDefault="00551B92" w:rsidP="00551B92">
            <w:pPr>
              <w:pStyle w:val="a4"/>
              <w:numPr>
                <w:ilvl w:val="0"/>
                <w:numId w:val="13"/>
              </w:numPr>
            </w:pPr>
            <w:r>
              <w:t>«</w:t>
            </w:r>
            <w:r w:rsidRPr="00275899">
              <w:t>Гипоксическая язва желудка после бариатрической терапии у пациента с СОАС</w:t>
            </w:r>
            <w:r>
              <w:t>». Яковлев Д.И. (Ковров)</w:t>
            </w:r>
          </w:p>
          <w:p w:rsidR="00551B92" w:rsidRPr="009C3555" w:rsidRDefault="00551B92" w:rsidP="00551B92">
            <w:pPr>
              <w:pStyle w:val="a4"/>
              <w:numPr>
                <w:ilvl w:val="0"/>
                <w:numId w:val="13"/>
              </w:numPr>
            </w:pPr>
            <w:r w:rsidRPr="009C3555">
              <w:t>«Эффективное лечение ацетазоламидом дыхания Чейна-Стокса у пациента с тяжёлой хронической сердечной недостаточностью». Сорокина К.В. (Москва)</w:t>
            </w:r>
          </w:p>
          <w:p w:rsidR="004F380A" w:rsidRDefault="009C3555" w:rsidP="009C3555">
            <w:pPr>
              <w:pStyle w:val="a4"/>
              <w:numPr>
                <w:ilvl w:val="0"/>
                <w:numId w:val="13"/>
              </w:numPr>
            </w:pPr>
            <w:r w:rsidRPr="009C3555">
              <w:t>«Врачебные ошибки при анализе полифункциональной мониторограммы: случай из практики</w:t>
            </w:r>
            <w:r>
              <w:t>». Лышова О.В. (Воронеж)</w:t>
            </w:r>
            <w:r w:rsidRPr="009C3555">
              <w:t xml:space="preserve"> </w:t>
            </w:r>
          </w:p>
          <w:p w:rsidR="00615545" w:rsidRPr="004F380A" w:rsidRDefault="004F380A" w:rsidP="009C3555">
            <w:pPr>
              <w:pStyle w:val="a4"/>
              <w:numPr>
                <w:ilvl w:val="0"/>
                <w:numId w:val="13"/>
              </w:numPr>
            </w:pPr>
            <w:r w:rsidRPr="004F380A">
              <w:rPr>
                <w:shd w:val="clear" w:color="auto" w:fill="FFFFFF"/>
              </w:rPr>
              <w:t>«Клинический случай: успешное лечение тяжёлого синдрома обструктивного апноэ сна при помощи ортогнатической хирургии». Калинина К.В. (Москва)</w:t>
            </w:r>
          </w:p>
        </w:tc>
        <w:tc>
          <w:tcPr>
            <w:tcW w:w="7513" w:type="dxa"/>
          </w:tcPr>
          <w:p w:rsidR="009C4CFA" w:rsidRPr="009C4CFA" w:rsidRDefault="009C4CFA" w:rsidP="009C4CFA">
            <w:pPr>
              <w:ind w:firstLine="0"/>
              <w:rPr>
                <w:i/>
                <w:color w:val="373737"/>
                <w:shd w:val="clear" w:color="auto" w:fill="FFFFFF"/>
              </w:rPr>
            </w:pPr>
            <w:r w:rsidRPr="009C4CFA">
              <w:rPr>
                <w:i/>
                <w:color w:val="373737"/>
                <w:shd w:val="clear" w:color="auto" w:fill="FFFFFF"/>
              </w:rPr>
              <w:t xml:space="preserve">Мельников </w:t>
            </w:r>
            <w:r w:rsidR="0044376A">
              <w:rPr>
                <w:i/>
                <w:color w:val="373737"/>
                <w:shd w:val="clear" w:color="auto" w:fill="FFFFFF"/>
              </w:rPr>
              <w:t>А.Ю. (Москва)</w:t>
            </w:r>
            <w:r w:rsidR="00276F8F">
              <w:rPr>
                <w:i/>
                <w:color w:val="373737"/>
                <w:shd w:val="clear" w:color="auto" w:fill="FFFFFF"/>
              </w:rPr>
              <w:t xml:space="preserve">, Царёва </w:t>
            </w:r>
            <w:r w:rsidR="0044376A">
              <w:rPr>
                <w:i/>
                <w:color w:val="373737"/>
                <w:shd w:val="clear" w:color="auto" w:fill="FFFFFF"/>
              </w:rPr>
              <w:t>Е.В. (Москва)</w:t>
            </w:r>
          </w:p>
          <w:p w:rsidR="00BF7813" w:rsidRPr="00C85EB5" w:rsidRDefault="009C4CFA" w:rsidP="00BF7813">
            <w:pPr>
              <w:ind w:firstLine="0"/>
              <w:rPr>
                <w:b/>
              </w:rPr>
            </w:pPr>
            <w:r w:rsidRPr="0044376A">
              <w:rPr>
                <w:b/>
                <w:color w:val="373737"/>
                <w:shd w:val="clear" w:color="auto" w:fill="FFFFFF"/>
              </w:rPr>
              <w:t>Полисомнографическая диагностика нарушений сна и коморбидных состояний</w:t>
            </w:r>
            <w:r w:rsidRPr="009C4CFA">
              <w:rPr>
                <w:color w:val="373737"/>
                <w:shd w:val="clear" w:color="auto" w:fill="FFFFFF"/>
              </w:rPr>
              <w:t xml:space="preserve"> (с участием компании </w:t>
            </w:r>
            <w:r w:rsidRPr="009C4CFA">
              <w:rPr>
                <w:rStyle w:val="a5"/>
                <w:color w:val="373737"/>
                <w:bdr w:val="none" w:sz="0" w:space="0" w:color="auto" w:frame="1"/>
                <w:shd w:val="clear" w:color="auto" w:fill="FFFFFF"/>
              </w:rPr>
              <w:t>Медиком МТД</w:t>
            </w:r>
            <w:r w:rsidRPr="009C4CFA">
              <w:rPr>
                <w:color w:val="373737"/>
                <w:shd w:val="clear" w:color="auto" w:fill="FFFFFF"/>
              </w:rPr>
              <w:t>)</w:t>
            </w:r>
            <w:r w:rsidR="009B62BE" w:rsidRPr="009C4CFA">
              <w:t xml:space="preserve"> </w:t>
            </w:r>
            <w:r w:rsidR="00BF7813" w:rsidRPr="00B4596B">
              <w:rPr>
                <w:i/>
              </w:rPr>
              <w:t xml:space="preserve">(регламент докладов </w:t>
            </w:r>
            <w:r w:rsidR="00BF7813">
              <w:rPr>
                <w:i/>
              </w:rPr>
              <w:t>20</w:t>
            </w:r>
            <w:r w:rsidR="00BF7813" w:rsidRPr="00B4596B">
              <w:rPr>
                <w:i/>
              </w:rPr>
              <w:t xml:space="preserve"> мин.)</w:t>
            </w:r>
          </w:p>
          <w:p w:rsidR="00276F8F" w:rsidRDefault="00276F8F" w:rsidP="00276F8F">
            <w:pPr>
              <w:pStyle w:val="a4"/>
              <w:numPr>
                <w:ilvl w:val="0"/>
                <w:numId w:val="5"/>
              </w:numPr>
            </w:pPr>
            <w:r>
              <w:t xml:space="preserve">«Полисомнография – по-прежнему золотой стандарт. Качество или экономия – что важнее?» Мельников </w:t>
            </w:r>
            <w:r w:rsidR="0044376A">
              <w:t>А.Ю.</w:t>
            </w:r>
            <w:r>
              <w:t xml:space="preserve"> (Москва)</w:t>
            </w:r>
          </w:p>
          <w:p w:rsidR="00276F8F" w:rsidRDefault="00276F8F" w:rsidP="00276F8F">
            <w:pPr>
              <w:pStyle w:val="a4"/>
              <w:numPr>
                <w:ilvl w:val="0"/>
                <w:numId w:val="5"/>
              </w:numPr>
            </w:pPr>
            <w:r>
              <w:t>«Применение видео-ЭЭГ-полисомнографии для диагностики нарушений сна»</w:t>
            </w:r>
            <w:r w:rsidR="009C3555">
              <w:t>.</w:t>
            </w:r>
            <w:r>
              <w:t xml:space="preserve"> Николаенко </w:t>
            </w:r>
            <w:r w:rsidR="0044376A">
              <w:t>М.В.</w:t>
            </w:r>
            <w:r>
              <w:t xml:space="preserve"> (Ростов-на-Дону)</w:t>
            </w:r>
          </w:p>
          <w:p w:rsidR="00276F8F" w:rsidRDefault="00276F8F" w:rsidP="00276F8F">
            <w:pPr>
              <w:pStyle w:val="a4"/>
              <w:numPr>
                <w:ilvl w:val="0"/>
                <w:numId w:val="5"/>
              </w:numPr>
            </w:pPr>
            <w:r>
              <w:t>«Полисомнография в комплексной оценке ноктурии»</w:t>
            </w:r>
            <w:r w:rsidR="009C3555">
              <w:t>.</w:t>
            </w:r>
            <w:r>
              <w:t xml:space="preserve"> Царёва </w:t>
            </w:r>
            <w:r w:rsidR="0044376A">
              <w:t>Е.В.</w:t>
            </w:r>
            <w:r>
              <w:t xml:space="preserve"> (Москва)</w:t>
            </w:r>
          </w:p>
          <w:p w:rsidR="00276F8F" w:rsidRPr="00276F8F" w:rsidRDefault="00276F8F" w:rsidP="009C3555">
            <w:pPr>
              <w:pStyle w:val="a4"/>
              <w:numPr>
                <w:ilvl w:val="0"/>
                <w:numId w:val="5"/>
              </w:numPr>
            </w:pPr>
            <w:r w:rsidRPr="00276F8F">
              <w:t>«</w:t>
            </w:r>
            <w:r w:rsidRPr="00276F8F">
              <w:rPr>
                <w:color w:val="000000"/>
                <w:shd w:val="clear" w:color="auto" w:fill="FFFFFF"/>
              </w:rPr>
              <w:t>Особенности проведения и обработки данных полисомнографических исследований на оборудовании компании "Медиком МТД</w:t>
            </w:r>
            <w:r w:rsidR="009C3555">
              <w:rPr>
                <w:color w:val="000000"/>
                <w:shd w:val="clear" w:color="auto" w:fill="FFFFFF"/>
              </w:rPr>
              <w:t>».</w:t>
            </w:r>
            <w:r>
              <w:rPr>
                <w:color w:val="000000"/>
                <w:shd w:val="clear" w:color="auto" w:fill="FFFFFF"/>
              </w:rPr>
              <w:t xml:space="preserve"> Вылку </w:t>
            </w:r>
            <w:r w:rsidR="0044376A">
              <w:rPr>
                <w:color w:val="000000"/>
                <w:shd w:val="clear" w:color="auto" w:fill="FFFFFF"/>
              </w:rPr>
              <w:t>К.</w:t>
            </w:r>
            <w:r w:rsidR="00810C79">
              <w:rPr>
                <w:color w:val="000000"/>
                <w:shd w:val="clear" w:color="auto" w:fill="FFFFFF"/>
              </w:rPr>
              <w:t xml:space="preserve">А., Захаров </w:t>
            </w:r>
            <w:r w:rsidR="0044376A">
              <w:rPr>
                <w:color w:val="000000"/>
                <w:shd w:val="clear" w:color="auto" w:fill="FFFFFF"/>
              </w:rPr>
              <w:t>Е.С.</w:t>
            </w:r>
            <w:r w:rsidR="00810C79">
              <w:rPr>
                <w:color w:val="000000"/>
                <w:shd w:val="clear" w:color="auto" w:fill="FFFFFF"/>
              </w:rPr>
              <w:t xml:space="preserve"> (Таганрог)</w:t>
            </w:r>
          </w:p>
        </w:tc>
      </w:tr>
      <w:tr w:rsidR="002A388B" w:rsidTr="00F93D21">
        <w:tc>
          <w:tcPr>
            <w:tcW w:w="1417" w:type="dxa"/>
          </w:tcPr>
          <w:p w:rsidR="002A388B" w:rsidRDefault="002A388B" w:rsidP="00EE52DC">
            <w:pPr>
              <w:ind w:firstLine="0"/>
            </w:pPr>
            <w:r>
              <w:t>16:00-16:30</w:t>
            </w:r>
          </w:p>
        </w:tc>
        <w:tc>
          <w:tcPr>
            <w:tcW w:w="13608" w:type="dxa"/>
            <w:gridSpan w:val="2"/>
          </w:tcPr>
          <w:p w:rsidR="002A388B" w:rsidRDefault="002A388B" w:rsidP="00EE52DC">
            <w:pPr>
              <w:ind w:firstLine="0"/>
              <w:jc w:val="center"/>
            </w:pPr>
            <w:r>
              <w:t>Перерыв</w:t>
            </w:r>
          </w:p>
        </w:tc>
      </w:tr>
      <w:tr w:rsidR="002A388B" w:rsidTr="00F14AB1">
        <w:tc>
          <w:tcPr>
            <w:tcW w:w="1417" w:type="dxa"/>
          </w:tcPr>
          <w:p w:rsidR="002A388B" w:rsidRDefault="002A388B" w:rsidP="00EE52DC">
            <w:pPr>
              <w:ind w:firstLine="0"/>
            </w:pPr>
            <w:r>
              <w:t>16:30-18:00</w:t>
            </w:r>
          </w:p>
        </w:tc>
        <w:tc>
          <w:tcPr>
            <w:tcW w:w="6095" w:type="dxa"/>
          </w:tcPr>
          <w:p w:rsidR="00337243" w:rsidRPr="00EC186A" w:rsidRDefault="00337243" w:rsidP="00337243">
            <w:pPr>
              <w:ind w:firstLine="0"/>
              <w:rPr>
                <w:i/>
              </w:rPr>
            </w:pPr>
            <w:r w:rsidRPr="00EC186A">
              <w:rPr>
                <w:i/>
              </w:rPr>
              <w:t xml:space="preserve">Мисникова </w:t>
            </w:r>
            <w:r w:rsidR="0044376A">
              <w:rPr>
                <w:i/>
              </w:rPr>
              <w:t>И.В. (Москва)</w:t>
            </w:r>
            <w:r w:rsidR="00EC186A" w:rsidRPr="00EC186A">
              <w:rPr>
                <w:i/>
              </w:rPr>
              <w:t xml:space="preserve">, Мадаева </w:t>
            </w:r>
            <w:r w:rsidR="0044376A">
              <w:rPr>
                <w:i/>
              </w:rPr>
              <w:t>И.М. (Иркутск)</w:t>
            </w:r>
            <w:r w:rsidRPr="00EC186A">
              <w:rPr>
                <w:i/>
              </w:rPr>
              <w:t xml:space="preserve"> </w:t>
            </w:r>
          </w:p>
          <w:p w:rsidR="00BF7813" w:rsidRPr="00C85EB5" w:rsidRDefault="00337243" w:rsidP="00BF7813">
            <w:pPr>
              <w:ind w:firstLine="0"/>
              <w:rPr>
                <w:b/>
              </w:rPr>
            </w:pPr>
            <w:r w:rsidRPr="0044376A">
              <w:rPr>
                <w:b/>
              </w:rPr>
              <w:t xml:space="preserve">Эндокринная патология и </w:t>
            </w:r>
            <w:r w:rsidR="00EC186A" w:rsidRPr="0044376A">
              <w:rPr>
                <w:b/>
              </w:rPr>
              <w:t>нарушения</w:t>
            </w:r>
            <w:r w:rsidRPr="0044376A">
              <w:rPr>
                <w:b/>
              </w:rPr>
              <w:t xml:space="preserve"> сна</w:t>
            </w:r>
            <w:r w:rsidR="00BF7813">
              <w:rPr>
                <w:b/>
              </w:rPr>
              <w:t xml:space="preserve"> </w:t>
            </w:r>
            <w:r w:rsidR="00BF7813" w:rsidRPr="00B4596B">
              <w:rPr>
                <w:i/>
              </w:rPr>
              <w:t xml:space="preserve">(регламент докладов </w:t>
            </w:r>
            <w:r w:rsidR="00BF7813">
              <w:rPr>
                <w:i/>
              </w:rPr>
              <w:t>20</w:t>
            </w:r>
            <w:r w:rsidR="00BF7813" w:rsidRPr="00B4596B">
              <w:rPr>
                <w:i/>
              </w:rPr>
              <w:t xml:space="preserve"> мин.)</w:t>
            </w:r>
          </w:p>
          <w:p w:rsidR="009C3555" w:rsidRDefault="009C3555" w:rsidP="009C3555">
            <w:pPr>
              <w:pStyle w:val="a4"/>
              <w:numPr>
                <w:ilvl w:val="0"/>
                <w:numId w:val="15"/>
              </w:numPr>
            </w:pPr>
            <w:r>
              <w:t>«Нарушения сна и возрастные гормонодефицитные состояния: междисциплинарный подход». Мадаева И.М. (Иркутск)</w:t>
            </w:r>
          </w:p>
          <w:p w:rsidR="009C3555" w:rsidRPr="00181264" w:rsidRDefault="009C3555" w:rsidP="009C3555">
            <w:pPr>
              <w:pStyle w:val="a4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181264">
              <w:rPr>
                <w:rFonts w:eastAsia="Times New Roman"/>
              </w:rPr>
              <w:t>Метаболический синдром и апноэ сна - двусторонняя связь, которую трудно разорвать</w:t>
            </w:r>
            <w:r>
              <w:rPr>
                <w:rFonts w:eastAsia="Times New Roman"/>
              </w:rPr>
              <w:t>»</w:t>
            </w:r>
            <w:r w:rsidRPr="0018126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Мисникова И.В. (Москва)</w:t>
            </w:r>
          </w:p>
          <w:p w:rsidR="009C3555" w:rsidRDefault="009C3555" w:rsidP="009C3555">
            <w:pPr>
              <w:pStyle w:val="a4"/>
              <w:numPr>
                <w:ilvl w:val="0"/>
                <w:numId w:val="15"/>
              </w:num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«</w:t>
            </w:r>
            <w:r w:rsidRPr="00792BBE">
              <w:rPr>
                <w:rFonts w:eastAsia="Times New Roman"/>
                <w:color w:val="000000" w:themeColor="text1"/>
              </w:rPr>
              <w:t>Роль витамина Д в развитии нарушний сна</w:t>
            </w:r>
            <w:r>
              <w:rPr>
                <w:rFonts w:eastAsia="Times New Roman"/>
                <w:color w:val="000000" w:themeColor="text1"/>
              </w:rPr>
              <w:t>»</w:t>
            </w:r>
            <w:r w:rsidRPr="00792BBE">
              <w:rPr>
                <w:rFonts w:eastAsia="Times New Roman"/>
                <w:color w:val="000000" w:themeColor="text1"/>
              </w:rPr>
              <w:t>.</w:t>
            </w:r>
            <w:r>
              <w:rPr>
                <w:rFonts w:eastAsia="Times New Roman"/>
                <w:color w:val="000000" w:themeColor="text1"/>
              </w:rPr>
              <w:t xml:space="preserve"> Ковалёва Ю.А. (Москва)</w:t>
            </w:r>
          </w:p>
          <w:p w:rsidR="009C3555" w:rsidRPr="00BF7813" w:rsidRDefault="009C3555" w:rsidP="00F14AB1">
            <w:pPr>
              <w:pStyle w:val="a4"/>
              <w:numPr>
                <w:ilvl w:val="0"/>
                <w:numId w:val="15"/>
              </w:numPr>
            </w:pPr>
            <w:r w:rsidRPr="00BF7813">
              <w:rPr>
                <w:rFonts w:eastAsia="Times New Roman"/>
              </w:rPr>
              <w:t>«Особенности циркадного ритма у боль</w:t>
            </w:r>
            <w:r w:rsidR="004F380A" w:rsidRPr="00BF7813">
              <w:rPr>
                <w:rFonts w:eastAsia="Times New Roman"/>
              </w:rPr>
              <w:t>н</w:t>
            </w:r>
            <w:r w:rsidRPr="00BF7813">
              <w:rPr>
                <w:rFonts w:eastAsia="Times New Roman"/>
              </w:rPr>
              <w:t>ых ожирением с нарушениями сна». Фадеева М.И. (Москва)</w:t>
            </w:r>
          </w:p>
        </w:tc>
        <w:tc>
          <w:tcPr>
            <w:tcW w:w="7513" w:type="dxa"/>
          </w:tcPr>
          <w:p w:rsidR="002A388B" w:rsidRPr="00EC186A" w:rsidRDefault="002122CE" w:rsidP="00F561BF">
            <w:pPr>
              <w:ind w:firstLine="0"/>
              <w:rPr>
                <w:i/>
              </w:rPr>
            </w:pPr>
            <w:r>
              <w:rPr>
                <w:i/>
              </w:rPr>
              <w:t xml:space="preserve"> </w:t>
            </w:r>
            <w:r w:rsidR="00EC186A" w:rsidRPr="00EC186A">
              <w:rPr>
                <w:i/>
              </w:rPr>
              <w:t xml:space="preserve">Полуэктов </w:t>
            </w:r>
            <w:r w:rsidR="0044376A">
              <w:rPr>
                <w:i/>
              </w:rPr>
              <w:t>М.Г. (Москва)</w:t>
            </w:r>
            <w:r w:rsidR="004F380A">
              <w:rPr>
                <w:i/>
              </w:rPr>
              <w:t>, Захаров А.В. (Самара)</w:t>
            </w:r>
          </w:p>
          <w:p w:rsidR="00BF7813" w:rsidRPr="00C85EB5" w:rsidRDefault="00EC186A" w:rsidP="00BF7813">
            <w:pPr>
              <w:ind w:firstLine="0"/>
              <w:rPr>
                <w:b/>
              </w:rPr>
            </w:pPr>
            <w:r w:rsidRPr="0044376A">
              <w:rPr>
                <w:b/>
              </w:rPr>
              <w:t>Нарушения сна в неврологии</w:t>
            </w:r>
            <w:r w:rsidR="00BF7813">
              <w:rPr>
                <w:b/>
              </w:rPr>
              <w:t xml:space="preserve"> </w:t>
            </w:r>
            <w:r w:rsidR="00BF7813" w:rsidRPr="00B4596B">
              <w:rPr>
                <w:i/>
              </w:rPr>
              <w:t xml:space="preserve">(регламент докладов </w:t>
            </w:r>
            <w:r w:rsidR="00BF7813">
              <w:rPr>
                <w:i/>
              </w:rPr>
              <w:t xml:space="preserve">15 </w:t>
            </w:r>
            <w:r w:rsidR="00BF7813" w:rsidRPr="00B4596B">
              <w:rPr>
                <w:i/>
              </w:rPr>
              <w:t>мин.)</w:t>
            </w:r>
          </w:p>
          <w:p w:rsidR="004F380A" w:rsidRPr="004F380A" w:rsidRDefault="004F380A" w:rsidP="004F380A">
            <w:pPr>
              <w:pStyle w:val="a4"/>
              <w:numPr>
                <w:ilvl w:val="0"/>
                <w:numId w:val="25"/>
              </w:numPr>
              <w:ind w:left="357" w:hanging="357"/>
              <w:rPr>
                <w:color w:val="373737"/>
              </w:rPr>
            </w:pPr>
            <w:r w:rsidRPr="004F380A">
              <w:rPr>
                <w:color w:val="373737"/>
              </w:rPr>
              <w:t>«Парасомнии и нейродегенерация». Захаров А.В. (Самара)</w:t>
            </w:r>
          </w:p>
          <w:p w:rsidR="004F380A" w:rsidRPr="004F380A" w:rsidRDefault="004F380A" w:rsidP="004F380A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360" w:afterAutospacing="0"/>
              <w:ind w:left="357" w:hanging="357"/>
              <w:contextualSpacing/>
              <w:textAlignment w:val="baseline"/>
              <w:rPr>
                <w:color w:val="373737"/>
              </w:rPr>
            </w:pPr>
            <w:r w:rsidRPr="004F380A">
              <w:rPr>
                <w:color w:val="373737"/>
              </w:rPr>
              <w:t>«Патогенетическая взаимосвязь эпилепсии и сна». Кожокару А.Б. (Москва)</w:t>
            </w:r>
          </w:p>
          <w:p w:rsidR="004F380A" w:rsidRPr="004F380A" w:rsidRDefault="004F380A" w:rsidP="004F380A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360" w:afterAutospacing="0"/>
              <w:ind w:left="357" w:hanging="357"/>
              <w:contextualSpacing/>
              <w:textAlignment w:val="baseline"/>
              <w:rPr>
                <w:color w:val="373737"/>
              </w:rPr>
            </w:pPr>
            <w:r w:rsidRPr="004F380A">
              <w:rPr>
                <w:color w:val="373737"/>
              </w:rPr>
              <w:t>«Расстройства сна и бодрствования при болезни Паркинсона». Ляшенко Е.А.</w:t>
            </w:r>
          </w:p>
          <w:p w:rsidR="004F380A" w:rsidRPr="004F380A" w:rsidRDefault="004F380A" w:rsidP="004F380A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360" w:afterAutospacing="0"/>
              <w:ind w:left="357" w:hanging="357"/>
              <w:contextualSpacing/>
              <w:textAlignment w:val="baseline"/>
              <w:rPr>
                <w:color w:val="373737"/>
              </w:rPr>
            </w:pPr>
            <w:r w:rsidRPr="004F380A">
              <w:rPr>
                <w:color w:val="373737"/>
              </w:rPr>
              <w:t>«Особенности диагностики и лечения нарколепсии в российской популяции». Куц А.С. (Москва)</w:t>
            </w:r>
          </w:p>
          <w:p w:rsidR="004F380A" w:rsidRPr="004F380A" w:rsidRDefault="004F380A" w:rsidP="004F380A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360" w:afterAutospacing="0"/>
              <w:ind w:left="357" w:hanging="357"/>
              <w:contextualSpacing/>
              <w:textAlignment w:val="baseline"/>
              <w:rPr>
                <w:color w:val="373737"/>
              </w:rPr>
            </w:pPr>
            <w:r w:rsidRPr="004F380A">
              <w:rPr>
                <w:color w:val="373737"/>
              </w:rPr>
              <w:t>«Лекарственно-индуцированные ночные кошмары». Остроумова Т.М. (Москва)</w:t>
            </w:r>
          </w:p>
          <w:p w:rsidR="002122CE" w:rsidRDefault="002122CE" w:rsidP="00F561BF">
            <w:pPr>
              <w:ind w:firstLine="0"/>
            </w:pPr>
          </w:p>
        </w:tc>
      </w:tr>
    </w:tbl>
    <w:p w:rsidR="002A388B" w:rsidRDefault="002A388B"/>
    <w:sectPr w:rsidR="002A388B" w:rsidSect="007709E1">
      <w:pgSz w:w="16838" w:h="11906" w:orient="landscape"/>
      <w:pgMar w:top="113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962"/>
    <w:multiLevelType w:val="multilevel"/>
    <w:tmpl w:val="34865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352B1D"/>
    <w:multiLevelType w:val="hybridMultilevel"/>
    <w:tmpl w:val="82B0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5087"/>
    <w:multiLevelType w:val="hybridMultilevel"/>
    <w:tmpl w:val="064AB4B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1FD4754"/>
    <w:multiLevelType w:val="hybridMultilevel"/>
    <w:tmpl w:val="308011D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8B216C1"/>
    <w:multiLevelType w:val="hybridMultilevel"/>
    <w:tmpl w:val="3EF4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375D"/>
    <w:multiLevelType w:val="hybridMultilevel"/>
    <w:tmpl w:val="3070A4A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244E080C"/>
    <w:multiLevelType w:val="hybridMultilevel"/>
    <w:tmpl w:val="B440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B13A1"/>
    <w:multiLevelType w:val="hybridMultilevel"/>
    <w:tmpl w:val="8006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7A15"/>
    <w:multiLevelType w:val="hybridMultilevel"/>
    <w:tmpl w:val="7D54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2C01"/>
    <w:multiLevelType w:val="hybridMultilevel"/>
    <w:tmpl w:val="99D88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593244"/>
    <w:multiLevelType w:val="hybridMultilevel"/>
    <w:tmpl w:val="45182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AA465A"/>
    <w:multiLevelType w:val="hybridMultilevel"/>
    <w:tmpl w:val="61A2E82A"/>
    <w:lvl w:ilvl="0" w:tplc="7654E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C1BAC"/>
    <w:multiLevelType w:val="hybridMultilevel"/>
    <w:tmpl w:val="A2F8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A76D3"/>
    <w:multiLevelType w:val="multilevel"/>
    <w:tmpl w:val="F4421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3D604332"/>
    <w:multiLevelType w:val="hybridMultilevel"/>
    <w:tmpl w:val="24228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E82E89"/>
    <w:multiLevelType w:val="hybridMultilevel"/>
    <w:tmpl w:val="117C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20E03"/>
    <w:multiLevelType w:val="hybridMultilevel"/>
    <w:tmpl w:val="5914A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575FC"/>
    <w:multiLevelType w:val="hybridMultilevel"/>
    <w:tmpl w:val="4296F620"/>
    <w:lvl w:ilvl="0" w:tplc="BC7C8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F02AF"/>
    <w:multiLevelType w:val="hybridMultilevel"/>
    <w:tmpl w:val="BF4E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C6421"/>
    <w:multiLevelType w:val="hybridMultilevel"/>
    <w:tmpl w:val="AF98D372"/>
    <w:lvl w:ilvl="0" w:tplc="4FAA8B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F7189"/>
    <w:multiLevelType w:val="hybridMultilevel"/>
    <w:tmpl w:val="AB3A6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F7C37"/>
    <w:multiLevelType w:val="hybridMultilevel"/>
    <w:tmpl w:val="4704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A027C"/>
    <w:multiLevelType w:val="multilevel"/>
    <w:tmpl w:val="F4421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584940D9"/>
    <w:multiLevelType w:val="multilevel"/>
    <w:tmpl w:val="F4421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>
    <w:nsid w:val="5D8C7E8A"/>
    <w:multiLevelType w:val="hybridMultilevel"/>
    <w:tmpl w:val="F7B0DAAE"/>
    <w:lvl w:ilvl="0" w:tplc="3628040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61A96676"/>
    <w:multiLevelType w:val="hybridMultilevel"/>
    <w:tmpl w:val="F21CB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8E71E1"/>
    <w:multiLevelType w:val="multilevel"/>
    <w:tmpl w:val="1D324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4A6D96"/>
    <w:multiLevelType w:val="hybridMultilevel"/>
    <w:tmpl w:val="A04C2E3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68875939"/>
    <w:multiLevelType w:val="multilevel"/>
    <w:tmpl w:val="35182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04CFC"/>
    <w:multiLevelType w:val="hybridMultilevel"/>
    <w:tmpl w:val="46E0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D7CCF"/>
    <w:multiLevelType w:val="hybridMultilevel"/>
    <w:tmpl w:val="A5C8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60AC2"/>
    <w:multiLevelType w:val="multilevel"/>
    <w:tmpl w:val="EF8EB2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>
    <w:nsid w:val="73F668D9"/>
    <w:multiLevelType w:val="hybridMultilevel"/>
    <w:tmpl w:val="5B22B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134925"/>
    <w:multiLevelType w:val="hybridMultilevel"/>
    <w:tmpl w:val="9AB22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06E83"/>
    <w:multiLevelType w:val="hybridMultilevel"/>
    <w:tmpl w:val="B198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330D4"/>
    <w:multiLevelType w:val="hybridMultilevel"/>
    <w:tmpl w:val="FB5C79E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>
    <w:nsid w:val="7A4B5A53"/>
    <w:multiLevelType w:val="multilevel"/>
    <w:tmpl w:val="E924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832520"/>
    <w:multiLevelType w:val="hybridMultilevel"/>
    <w:tmpl w:val="06F40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3"/>
  </w:num>
  <w:num w:numId="5">
    <w:abstractNumId w:val="37"/>
  </w:num>
  <w:num w:numId="6">
    <w:abstractNumId w:val="0"/>
  </w:num>
  <w:num w:numId="7">
    <w:abstractNumId w:val="27"/>
  </w:num>
  <w:num w:numId="8">
    <w:abstractNumId w:val="7"/>
  </w:num>
  <w:num w:numId="9">
    <w:abstractNumId w:val="35"/>
  </w:num>
  <w:num w:numId="10">
    <w:abstractNumId w:val="10"/>
  </w:num>
  <w:num w:numId="11">
    <w:abstractNumId w:val="1"/>
  </w:num>
  <w:num w:numId="12">
    <w:abstractNumId w:val="19"/>
  </w:num>
  <w:num w:numId="13">
    <w:abstractNumId w:val="11"/>
  </w:num>
  <w:num w:numId="14">
    <w:abstractNumId w:val="24"/>
  </w:num>
  <w:num w:numId="15">
    <w:abstractNumId w:val="14"/>
  </w:num>
  <w:num w:numId="16">
    <w:abstractNumId w:val="15"/>
  </w:num>
  <w:num w:numId="17">
    <w:abstractNumId w:val="32"/>
  </w:num>
  <w:num w:numId="18">
    <w:abstractNumId w:val="18"/>
  </w:num>
  <w:num w:numId="19">
    <w:abstractNumId w:val="9"/>
  </w:num>
  <w:num w:numId="20">
    <w:abstractNumId w:val="17"/>
  </w:num>
  <w:num w:numId="21">
    <w:abstractNumId w:val="30"/>
  </w:num>
  <w:num w:numId="22">
    <w:abstractNumId w:val="25"/>
  </w:num>
  <w:num w:numId="23">
    <w:abstractNumId w:val="29"/>
  </w:num>
  <w:num w:numId="24">
    <w:abstractNumId w:val="6"/>
  </w:num>
  <w:num w:numId="25">
    <w:abstractNumId w:val="8"/>
  </w:num>
  <w:num w:numId="26">
    <w:abstractNumId w:val="36"/>
  </w:num>
  <w:num w:numId="27">
    <w:abstractNumId w:val="26"/>
  </w:num>
  <w:num w:numId="28">
    <w:abstractNumId w:val="28"/>
  </w:num>
  <w:num w:numId="29">
    <w:abstractNumId w:val="22"/>
  </w:num>
  <w:num w:numId="30">
    <w:abstractNumId w:val="1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4"/>
  </w:num>
  <w:num w:numId="34">
    <w:abstractNumId w:val="16"/>
  </w:num>
  <w:num w:numId="35">
    <w:abstractNumId w:val="5"/>
  </w:num>
  <w:num w:numId="36">
    <w:abstractNumId w:val="23"/>
  </w:num>
  <w:num w:numId="37">
    <w:abstractNumId w:val="1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A388B"/>
    <w:rsid w:val="00025946"/>
    <w:rsid w:val="00040BCD"/>
    <w:rsid w:val="000C5B1F"/>
    <w:rsid w:val="000C5F82"/>
    <w:rsid w:val="000F18BE"/>
    <w:rsid w:val="00106A8D"/>
    <w:rsid w:val="00152AC0"/>
    <w:rsid w:val="0015396E"/>
    <w:rsid w:val="001A3CB1"/>
    <w:rsid w:val="002122CE"/>
    <w:rsid w:val="00276F8F"/>
    <w:rsid w:val="002A388B"/>
    <w:rsid w:val="002C3DD5"/>
    <w:rsid w:val="00316445"/>
    <w:rsid w:val="003201D2"/>
    <w:rsid w:val="00337243"/>
    <w:rsid w:val="003579AB"/>
    <w:rsid w:val="00363CB4"/>
    <w:rsid w:val="003B20D5"/>
    <w:rsid w:val="003C6EEA"/>
    <w:rsid w:val="003D01F2"/>
    <w:rsid w:val="003F2BB6"/>
    <w:rsid w:val="00432C5B"/>
    <w:rsid w:val="0044376A"/>
    <w:rsid w:val="00474C8A"/>
    <w:rsid w:val="00481896"/>
    <w:rsid w:val="00485813"/>
    <w:rsid w:val="004A6DF1"/>
    <w:rsid w:val="004B33BD"/>
    <w:rsid w:val="004C51BD"/>
    <w:rsid w:val="004F380A"/>
    <w:rsid w:val="00512CA8"/>
    <w:rsid w:val="005145C6"/>
    <w:rsid w:val="00542B91"/>
    <w:rsid w:val="00551B92"/>
    <w:rsid w:val="005A0840"/>
    <w:rsid w:val="005B0ED8"/>
    <w:rsid w:val="005B3E66"/>
    <w:rsid w:val="005C79D3"/>
    <w:rsid w:val="005D356B"/>
    <w:rsid w:val="005E3D74"/>
    <w:rsid w:val="00615545"/>
    <w:rsid w:val="00630E88"/>
    <w:rsid w:val="00634A5F"/>
    <w:rsid w:val="00672FE8"/>
    <w:rsid w:val="00697ACC"/>
    <w:rsid w:val="006A5BE2"/>
    <w:rsid w:val="00707E2A"/>
    <w:rsid w:val="00713A1A"/>
    <w:rsid w:val="00767ADB"/>
    <w:rsid w:val="007709E1"/>
    <w:rsid w:val="00784C94"/>
    <w:rsid w:val="00791BF0"/>
    <w:rsid w:val="007A5D3B"/>
    <w:rsid w:val="007C3855"/>
    <w:rsid w:val="007D69BE"/>
    <w:rsid w:val="007F6BAA"/>
    <w:rsid w:val="00800AA1"/>
    <w:rsid w:val="00810C79"/>
    <w:rsid w:val="0085147D"/>
    <w:rsid w:val="00870035"/>
    <w:rsid w:val="008848B4"/>
    <w:rsid w:val="00897C8E"/>
    <w:rsid w:val="00904B3E"/>
    <w:rsid w:val="009341D2"/>
    <w:rsid w:val="009517A3"/>
    <w:rsid w:val="00964354"/>
    <w:rsid w:val="00985647"/>
    <w:rsid w:val="0098757C"/>
    <w:rsid w:val="009B62BE"/>
    <w:rsid w:val="009C3555"/>
    <w:rsid w:val="009C4CFA"/>
    <w:rsid w:val="00A067A7"/>
    <w:rsid w:val="00A542C5"/>
    <w:rsid w:val="00A70058"/>
    <w:rsid w:val="00AC0DAE"/>
    <w:rsid w:val="00AC43BA"/>
    <w:rsid w:val="00B4596B"/>
    <w:rsid w:val="00B67D64"/>
    <w:rsid w:val="00B71F46"/>
    <w:rsid w:val="00BF7813"/>
    <w:rsid w:val="00C15BEE"/>
    <w:rsid w:val="00C34F23"/>
    <w:rsid w:val="00C432D0"/>
    <w:rsid w:val="00C51F7E"/>
    <w:rsid w:val="00C85EB5"/>
    <w:rsid w:val="00CC20AB"/>
    <w:rsid w:val="00CD6D2B"/>
    <w:rsid w:val="00CF043B"/>
    <w:rsid w:val="00D108A1"/>
    <w:rsid w:val="00D67F10"/>
    <w:rsid w:val="00D74290"/>
    <w:rsid w:val="00DF425A"/>
    <w:rsid w:val="00DF5156"/>
    <w:rsid w:val="00E01962"/>
    <w:rsid w:val="00E21CD7"/>
    <w:rsid w:val="00E37339"/>
    <w:rsid w:val="00EC186A"/>
    <w:rsid w:val="00EC2449"/>
    <w:rsid w:val="00F14AB1"/>
    <w:rsid w:val="00F561BF"/>
    <w:rsid w:val="00F61FB6"/>
    <w:rsid w:val="00F90EDB"/>
    <w:rsid w:val="00F93D21"/>
    <w:rsid w:val="00FC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BD"/>
    <w:pPr>
      <w:spacing w:after="0" w:line="240" w:lineRule="auto"/>
      <w:ind w:firstLine="39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8BE"/>
    <w:pPr>
      <w:ind w:left="720"/>
      <w:contextualSpacing/>
    </w:pPr>
  </w:style>
  <w:style w:type="character" w:styleId="a5">
    <w:name w:val="Emphasis"/>
    <w:basedOn w:val="a0"/>
    <w:uiPriority w:val="20"/>
    <w:qFormat/>
    <w:rsid w:val="009C4CFA"/>
    <w:rPr>
      <w:i/>
      <w:iCs/>
    </w:rPr>
  </w:style>
  <w:style w:type="paragraph" w:styleId="a6">
    <w:name w:val="Normal (Web)"/>
    <w:basedOn w:val="a"/>
    <w:uiPriority w:val="99"/>
    <w:unhideWhenUsed/>
    <w:rsid w:val="004F380A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7709E1"/>
    <w:rPr>
      <w:b/>
      <w:bCs/>
    </w:rPr>
  </w:style>
  <w:style w:type="character" w:styleId="a8">
    <w:name w:val="Hyperlink"/>
    <w:basedOn w:val="a0"/>
    <w:uiPriority w:val="99"/>
    <w:semiHidden/>
    <w:unhideWhenUsed/>
    <w:rsid w:val="007709E1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904B3E"/>
    <w:pPr>
      <w:ind w:firstLine="0"/>
    </w:pPr>
    <w:rPr>
      <w:rFonts w:ascii="Consolas" w:hAnsi="Consolas"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904B3E"/>
    <w:rPr>
      <w:rFonts w:ascii="Consolas" w:hAnsi="Consolas"/>
      <w:sz w:val="24"/>
      <w:szCs w:val="21"/>
    </w:rPr>
  </w:style>
  <w:style w:type="character" w:customStyle="1" w:styleId="1">
    <w:name w:val="Строгий1"/>
    <w:basedOn w:val="a0"/>
    <w:rsid w:val="00904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8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860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496742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400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190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ep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zu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lee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amar-medical.com/people/mr-eilon-liv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2019-06-13T17:00:00Z</cp:lastPrinted>
  <dcterms:created xsi:type="dcterms:W3CDTF">2019-10-27T20:37:00Z</dcterms:created>
  <dcterms:modified xsi:type="dcterms:W3CDTF">2019-11-09T08:02:00Z</dcterms:modified>
</cp:coreProperties>
</file>