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A20" w:rsidRPr="007C5345" w:rsidRDefault="007C3012" w:rsidP="007D4CF4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7C5345">
        <w:rPr>
          <w:rFonts w:ascii="Arial" w:hAnsi="Arial" w:cs="Arial"/>
          <w:b/>
          <w:bCs/>
          <w:sz w:val="20"/>
          <w:szCs w:val="20"/>
        </w:rPr>
        <w:t>Может ли вентиляционная терапия по</w:t>
      </w:r>
      <w:r w:rsidR="006122A9" w:rsidRPr="007C5345">
        <w:rPr>
          <w:rFonts w:ascii="Arial" w:hAnsi="Arial" w:cs="Arial"/>
          <w:b/>
          <w:bCs/>
          <w:sz w:val="20"/>
          <w:szCs w:val="20"/>
        </w:rPr>
        <w:t xml:space="preserve"> стандартному</w:t>
      </w:r>
      <w:r w:rsidRPr="007C5345">
        <w:rPr>
          <w:rFonts w:ascii="Arial" w:hAnsi="Arial" w:cs="Arial"/>
          <w:b/>
          <w:bCs/>
          <w:sz w:val="20"/>
          <w:szCs w:val="20"/>
        </w:rPr>
        <w:t xml:space="preserve"> протоколу при </w:t>
      </w:r>
      <w:r w:rsidRPr="007C5345">
        <w:rPr>
          <w:rFonts w:ascii="Arial" w:hAnsi="Arial" w:cs="Arial"/>
          <w:b/>
          <w:bCs/>
          <w:sz w:val="20"/>
          <w:szCs w:val="20"/>
          <w:lang w:val="en-US"/>
        </w:rPr>
        <w:t>COVID</w:t>
      </w:r>
      <w:r w:rsidRPr="007C5345">
        <w:rPr>
          <w:rFonts w:ascii="Arial" w:hAnsi="Arial" w:cs="Arial"/>
          <w:b/>
          <w:bCs/>
          <w:sz w:val="20"/>
          <w:szCs w:val="20"/>
        </w:rPr>
        <w:t>-19 принести больше вреда, чем пользы?</w:t>
      </w:r>
    </w:p>
    <w:p w:rsidR="007C3012" w:rsidRPr="007C5345" w:rsidRDefault="007C3012" w:rsidP="007C5345">
      <w:pPr>
        <w:pStyle w:val="meta-author"/>
        <w:spacing w:before="0" w:beforeAutospacing="0" w:after="0" w:afterAutospacing="0"/>
        <w:jc w:val="center"/>
        <w:rPr>
          <w:rFonts w:ascii="Arial" w:hAnsi="Arial" w:cs="Arial"/>
          <w:i/>
          <w:iCs/>
          <w:color w:val="2A2A2A"/>
          <w:sz w:val="20"/>
          <w:szCs w:val="20"/>
        </w:rPr>
      </w:pPr>
      <w:r w:rsidRPr="007C5345">
        <w:rPr>
          <w:rFonts w:ascii="Arial" w:hAnsi="Arial" w:cs="Arial"/>
          <w:i/>
          <w:iCs/>
          <w:color w:val="2A2A2A"/>
          <w:sz w:val="20"/>
          <w:szCs w:val="20"/>
          <w:lang w:val="en-US"/>
        </w:rPr>
        <w:t>Sharon</w:t>
      </w:r>
      <w:r w:rsidRPr="007C5345">
        <w:rPr>
          <w:rFonts w:ascii="Arial" w:hAnsi="Arial" w:cs="Arial"/>
          <w:i/>
          <w:iCs/>
          <w:color w:val="2A2A2A"/>
          <w:sz w:val="20"/>
          <w:szCs w:val="20"/>
        </w:rPr>
        <w:t xml:space="preserve"> </w:t>
      </w:r>
      <w:r w:rsidRPr="007C5345">
        <w:rPr>
          <w:rFonts w:ascii="Arial" w:hAnsi="Arial" w:cs="Arial"/>
          <w:i/>
          <w:iCs/>
          <w:color w:val="2A2A2A"/>
          <w:sz w:val="20"/>
          <w:szCs w:val="20"/>
          <w:lang w:val="en-US"/>
        </w:rPr>
        <w:t>Worcester</w:t>
      </w:r>
    </w:p>
    <w:p w:rsidR="007C3012" w:rsidRPr="007C5345" w:rsidRDefault="007C3012" w:rsidP="007C5345">
      <w:pPr>
        <w:pStyle w:val="meta-date"/>
        <w:spacing w:before="0" w:beforeAutospacing="0" w:after="0" w:afterAutospacing="0"/>
        <w:jc w:val="center"/>
        <w:rPr>
          <w:rFonts w:ascii="Arial" w:hAnsi="Arial" w:cs="Arial"/>
          <w:color w:val="2A2A2A"/>
          <w:sz w:val="20"/>
          <w:szCs w:val="20"/>
        </w:rPr>
      </w:pPr>
      <w:r w:rsidRPr="007C5345">
        <w:rPr>
          <w:rFonts w:ascii="Arial" w:hAnsi="Arial" w:cs="Arial"/>
          <w:color w:val="2A2A2A"/>
          <w:sz w:val="20"/>
          <w:szCs w:val="20"/>
        </w:rPr>
        <w:t>6 апреля</w:t>
      </w:r>
      <w:r w:rsidRPr="007C5345">
        <w:rPr>
          <w:rFonts w:ascii="Arial" w:hAnsi="Arial" w:cs="Arial"/>
          <w:color w:val="2A2A2A"/>
          <w:sz w:val="20"/>
          <w:szCs w:val="20"/>
          <w:lang w:val="en-US"/>
        </w:rPr>
        <w:t> </w:t>
      </w:r>
      <w:r w:rsidRPr="007C5345">
        <w:rPr>
          <w:rFonts w:ascii="Arial" w:hAnsi="Arial" w:cs="Arial"/>
          <w:color w:val="2A2A2A"/>
          <w:sz w:val="20"/>
          <w:szCs w:val="20"/>
        </w:rPr>
        <w:t>2020 г.</w:t>
      </w:r>
    </w:p>
    <w:p w:rsidR="007C3012" w:rsidRDefault="007C3012" w:rsidP="007C5345">
      <w:pPr>
        <w:pStyle w:val="meta-date"/>
        <w:spacing w:before="0" w:beforeAutospacing="0" w:after="0" w:afterAutospacing="0"/>
        <w:rPr>
          <w:rFonts w:ascii="Arial" w:hAnsi="Arial" w:cs="Arial"/>
          <w:color w:val="2A2A2A"/>
          <w:sz w:val="20"/>
          <w:szCs w:val="20"/>
        </w:rPr>
      </w:pPr>
    </w:p>
    <w:p w:rsidR="007C5345" w:rsidRDefault="007C5345" w:rsidP="007C5345">
      <w:pPr>
        <w:pStyle w:val="meta-date"/>
        <w:spacing w:before="0" w:beforeAutospacing="0" w:after="0" w:afterAutospacing="0"/>
        <w:jc w:val="center"/>
        <w:rPr>
          <w:rFonts w:ascii="Arial" w:hAnsi="Arial" w:cs="Arial"/>
          <w:color w:val="2A2A2A"/>
          <w:sz w:val="20"/>
          <w:szCs w:val="20"/>
        </w:rPr>
      </w:pPr>
      <w:r>
        <w:rPr>
          <w:rFonts w:ascii="Arial" w:hAnsi="Arial" w:cs="Arial"/>
          <w:color w:val="2A2A2A"/>
          <w:sz w:val="20"/>
          <w:szCs w:val="20"/>
        </w:rPr>
        <w:t xml:space="preserve">Перевод: Р.В. Бузунов </w:t>
      </w:r>
      <w:hyperlink r:id="rId5" w:history="1">
        <w:r w:rsidRPr="00AC2F61">
          <w:rPr>
            <w:rStyle w:val="a4"/>
            <w:rFonts w:ascii="Arial" w:hAnsi="Arial" w:cs="Arial"/>
            <w:sz w:val="20"/>
            <w:szCs w:val="20"/>
            <w:lang w:val="en-US"/>
          </w:rPr>
          <w:t>www</w:t>
        </w:r>
        <w:r w:rsidRPr="007C5345">
          <w:rPr>
            <w:rStyle w:val="a4"/>
            <w:rFonts w:ascii="Arial" w:hAnsi="Arial" w:cs="Arial"/>
            <w:sz w:val="20"/>
            <w:szCs w:val="20"/>
          </w:rPr>
          <w:t>.</w:t>
        </w:r>
        <w:r w:rsidRPr="00AC2F61">
          <w:rPr>
            <w:rStyle w:val="a4"/>
            <w:rFonts w:ascii="Arial" w:hAnsi="Arial" w:cs="Arial"/>
            <w:sz w:val="20"/>
            <w:szCs w:val="20"/>
            <w:lang w:val="en-US"/>
          </w:rPr>
          <w:t>buzunov</w:t>
        </w:r>
        <w:r w:rsidRPr="007C5345">
          <w:rPr>
            <w:rStyle w:val="a4"/>
            <w:rFonts w:ascii="Arial" w:hAnsi="Arial" w:cs="Arial"/>
            <w:sz w:val="20"/>
            <w:szCs w:val="20"/>
          </w:rPr>
          <w:t>.</w:t>
        </w:r>
        <w:r w:rsidRPr="00AC2F61">
          <w:rPr>
            <w:rStyle w:val="a4"/>
            <w:rFonts w:ascii="Arial" w:hAnsi="Arial" w:cs="Arial"/>
            <w:sz w:val="20"/>
            <w:szCs w:val="20"/>
            <w:lang w:val="en-US"/>
          </w:rPr>
          <w:t>ru</w:t>
        </w:r>
      </w:hyperlink>
      <w:r w:rsidRPr="007C5345">
        <w:rPr>
          <w:rFonts w:ascii="Arial" w:hAnsi="Arial" w:cs="Arial"/>
          <w:color w:val="2A2A2A"/>
          <w:sz w:val="20"/>
          <w:szCs w:val="20"/>
        </w:rPr>
        <w:t xml:space="preserve">, </w:t>
      </w:r>
      <w:r>
        <w:rPr>
          <w:rFonts w:ascii="Arial" w:hAnsi="Arial" w:cs="Arial"/>
          <w:color w:val="2A2A2A"/>
          <w:sz w:val="20"/>
          <w:szCs w:val="20"/>
        </w:rPr>
        <w:t>А.Ю. Мельников</w:t>
      </w:r>
    </w:p>
    <w:p w:rsidR="007C5345" w:rsidRPr="007C5345" w:rsidRDefault="007C5345" w:rsidP="007C5345">
      <w:pPr>
        <w:pStyle w:val="meta-date"/>
        <w:spacing w:before="0" w:beforeAutospacing="0" w:after="0" w:afterAutospacing="0"/>
        <w:rPr>
          <w:rFonts w:ascii="Arial" w:hAnsi="Arial" w:cs="Arial"/>
          <w:color w:val="2A2A2A"/>
          <w:sz w:val="20"/>
          <w:szCs w:val="20"/>
        </w:rPr>
      </w:pPr>
    </w:p>
    <w:p w:rsidR="007C3012" w:rsidRPr="007C5345" w:rsidRDefault="00007E5E" w:rsidP="007C5345">
      <w:pPr>
        <w:pStyle w:val="meta-date"/>
        <w:spacing w:before="0" w:beforeAutospacing="0" w:after="0" w:afterAutospacing="0"/>
        <w:ind w:firstLine="397"/>
        <w:jc w:val="both"/>
        <w:rPr>
          <w:rFonts w:ascii="Arial" w:hAnsi="Arial" w:cs="Arial"/>
          <w:color w:val="2A2A2A"/>
          <w:sz w:val="20"/>
          <w:szCs w:val="20"/>
        </w:rPr>
      </w:pPr>
      <w:r w:rsidRPr="007C5345">
        <w:rPr>
          <w:rFonts w:ascii="Arial" w:hAnsi="Arial" w:cs="Arial"/>
          <w:color w:val="2A2A2A"/>
          <w:sz w:val="20"/>
          <w:szCs w:val="20"/>
        </w:rPr>
        <w:t xml:space="preserve">Врачи, находящиеся на передовой борьбы с </w:t>
      </w:r>
      <w:r w:rsidRPr="007C5345">
        <w:rPr>
          <w:rFonts w:ascii="Arial" w:hAnsi="Arial" w:cs="Arial"/>
          <w:color w:val="2A2A2A"/>
          <w:sz w:val="20"/>
          <w:szCs w:val="20"/>
          <w:lang w:val="en-US"/>
        </w:rPr>
        <w:t>COVID</w:t>
      </w:r>
      <w:r w:rsidRPr="007C5345">
        <w:rPr>
          <w:rFonts w:ascii="Arial" w:hAnsi="Arial" w:cs="Arial"/>
          <w:color w:val="2A2A2A"/>
          <w:sz w:val="20"/>
          <w:szCs w:val="20"/>
        </w:rPr>
        <w:t xml:space="preserve">-19, начинают задавать вопрос, является ли стандартная респираторная терапия по протоколам острого респираторного дистресс-синдрома (ОРДС) наилучшим подходом при лечении пациентов с пневмонией, вызванной </w:t>
      </w:r>
      <w:r w:rsidRPr="007C5345">
        <w:rPr>
          <w:rFonts w:ascii="Arial" w:hAnsi="Arial" w:cs="Arial"/>
          <w:color w:val="2A2A2A"/>
          <w:sz w:val="20"/>
          <w:szCs w:val="20"/>
          <w:lang w:val="en-US"/>
        </w:rPr>
        <w:t>COVID</w:t>
      </w:r>
      <w:r w:rsidRPr="007C5345">
        <w:rPr>
          <w:rFonts w:ascii="Arial" w:hAnsi="Arial" w:cs="Arial"/>
          <w:color w:val="2A2A2A"/>
          <w:sz w:val="20"/>
          <w:szCs w:val="20"/>
        </w:rPr>
        <w:t>-19.</w:t>
      </w:r>
    </w:p>
    <w:p w:rsidR="00007E5E" w:rsidRPr="007C5345" w:rsidRDefault="00007E5E" w:rsidP="007C5345">
      <w:pPr>
        <w:pStyle w:val="meta-date"/>
        <w:spacing w:before="0" w:beforeAutospacing="0" w:after="0" w:afterAutospacing="0"/>
        <w:ind w:firstLine="397"/>
        <w:jc w:val="both"/>
        <w:rPr>
          <w:rFonts w:ascii="Arial" w:hAnsi="Arial" w:cs="Arial"/>
          <w:color w:val="2A2A2A"/>
          <w:sz w:val="20"/>
          <w:szCs w:val="20"/>
        </w:rPr>
      </w:pPr>
      <w:r w:rsidRPr="007C5345">
        <w:rPr>
          <w:rFonts w:ascii="Arial" w:hAnsi="Arial" w:cs="Arial"/>
          <w:color w:val="2A2A2A"/>
          <w:sz w:val="20"/>
          <w:szCs w:val="20"/>
        </w:rPr>
        <w:t>Предметом спора является стандартное использование вентилирующих устройств при вирусной инфекции, которая не соответствует стандартам ОРДС, но</w:t>
      </w:r>
      <w:r w:rsidR="00C11CD8" w:rsidRPr="007C5345">
        <w:rPr>
          <w:rFonts w:ascii="Arial" w:hAnsi="Arial" w:cs="Arial"/>
          <w:color w:val="2A2A2A"/>
          <w:sz w:val="20"/>
          <w:szCs w:val="20"/>
        </w:rPr>
        <w:t>, скорее,</w:t>
      </w:r>
      <w:r w:rsidRPr="007C5345">
        <w:rPr>
          <w:rFonts w:ascii="Arial" w:hAnsi="Arial" w:cs="Arial"/>
          <w:color w:val="2A2A2A"/>
          <w:sz w:val="20"/>
          <w:szCs w:val="20"/>
        </w:rPr>
        <w:t xml:space="preserve"> выглядит </w:t>
      </w:r>
      <w:r w:rsidR="00731A8F" w:rsidRPr="007C5345">
        <w:rPr>
          <w:rFonts w:ascii="Arial" w:hAnsi="Arial" w:cs="Arial"/>
          <w:color w:val="2A2A2A"/>
          <w:sz w:val="20"/>
          <w:szCs w:val="20"/>
        </w:rPr>
        <w:t xml:space="preserve">у некоторых пациентов как высокогорный отёк легких. </w:t>
      </w:r>
    </w:p>
    <w:p w:rsidR="00731A8F" w:rsidRPr="007C5345" w:rsidRDefault="00731A8F" w:rsidP="007C5345">
      <w:pPr>
        <w:pStyle w:val="meta-date"/>
        <w:spacing w:before="0" w:beforeAutospacing="0" w:after="0" w:afterAutospacing="0"/>
        <w:ind w:firstLine="397"/>
        <w:jc w:val="both"/>
        <w:rPr>
          <w:rFonts w:ascii="Arial" w:hAnsi="Arial" w:cs="Arial"/>
          <w:color w:val="222222"/>
          <w:sz w:val="20"/>
          <w:szCs w:val="20"/>
        </w:rPr>
      </w:pPr>
      <w:r w:rsidRPr="007C5345">
        <w:rPr>
          <w:rFonts w:ascii="Arial" w:hAnsi="Arial" w:cs="Arial"/>
          <w:color w:val="2A2A2A"/>
          <w:sz w:val="20"/>
          <w:szCs w:val="20"/>
        </w:rPr>
        <w:t>В письме редактору, опубликованном</w:t>
      </w:r>
      <w:r w:rsidR="00C11CD8" w:rsidRPr="007C5345">
        <w:rPr>
          <w:rFonts w:ascii="Arial" w:hAnsi="Arial" w:cs="Arial"/>
          <w:color w:val="2A2A2A"/>
          <w:sz w:val="20"/>
          <w:szCs w:val="20"/>
        </w:rPr>
        <w:t>у</w:t>
      </w:r>
      <w:r w:rsidRPr="007C5345">
        <w:rPr>
          <w:rFonts w:ascii="Arial" w:hAnsi="Arial" w:cs="Arial"/>
          <w:color w:val="2A2A2A"/>
          <w:sz w:val="20"/>
          <w:szCs w:val="20"/>
        </w:rPr>
        <w:t xml:space="preserve"> в </w:t>
      </w:r>
      <w:r w:rsidRPr="007C5345">
        <w:rPr>
          <w:rStyle w:val="a3"/>
          <w:rFonts w:ascii="Arial" w:hAnsi="Arial" w:cs="Arial"/>
          <w:color w:val="222222"/>
          <w:sz w:val="20"/>
          <w:szCs w:val="20"/>
          <w:lang w:val="en-US"/>
        </w:rPr>
        <w:t>American</w:t>
      </w:r>
      <w:r w:rsidRPr="007C5345">
        <w:rPr>
          <w:rStyle w:val="a3"/>
          <w:rFonts w:ascii="Arial" w:hAnsi="Arial" w:cs="Arial"/>
          <w:color w:val="222222"/>
          <w:sz w:val="20"/>
          <w:szCs w:val="20"/>
        </w:rPr>
        <w:t xml:space="preserve"> </w:t>
      </w:r>
      <w:r w:rsidRPr="007C5345">
        <w:rPr>
          <w:rStyle w:val="a3"/>
          <w:rFonts w:ascii="Arial" w:hAnsi="Arial" w:cs="Arial"/>
          <w:color w:val="222222"/>
          <w:sz w:val="20"/>
          <w:szCs w:val="20"/>
          <w:lang w:val="en-US"/>
        </w:rPr>
        <w:t>Journal</w:t>
      </w:r>
      <w:r w:rsidRPr="007C5345">
        <w:rPr>
          <w:rStyle w:val="a3"/>
          <w:rFonts w:ascii="Arial" w:hAnsi="Arial" w:cs="Arial"/>
          <w:color w:val="222222"/>
          <w:sz w:val="20"/>
          <w:szCs w:val="20"/>
        </w:rPr>
        <w:t xml:space="preserve"> </w:t>
      </w:r>
      <w:r w:rsidRPr="007C5345">
        <w:rPr>
          <w:rStyle w:val="a3"/>
          <w:rFonts w:ascii="Arial" w:hAnsi="Arial" w:cs="Arial"/>
          <w:color w:val="222222"/>
          <w:sz w:val="20"/>
          <w:szCs w:val="20"/>
          <w:lang w:val="en-US"/>
        </w:rPr>
        <w:t>of</w:t>
      </w:r>
      <w:r w:rsidRPr="007C5345">
        <w:rPr>
          <w:rStyle w:val="a3"/>
          <w:rFonts w:ascii="Arial" w:hAnsi="Arial" w:cs="Arial"/>
          <w:color w:val="222222"/>
          <w:sz w:val="20"/>
          <w:szCs w:val="20"/>
        </w:rPr>
        <w:t xml:space="preserve"> </w:t>
      </w:r>
      <w:r w:rsidRPr="007C5345">
        <w:rPr>
          <w:rStyle w:val="a3"/>
          <w:rFonts w:ascii="Arial" w:hAnsi="Arial" w:cs="Arial"/>
          <w:color w:val="222222"/>
          <w:sz w:val="20"/>
          <w:szCs w:val="20"/>
          <w:lang w:val="en-US"/>
        </w:rPr>
        <w:t>Respiratory</w:t>
      </w:r>
      <w:r w:rsidRPr="007C5345">
        <w:rPr>
          <w:rStyle w:val="a3"/>
          <w:rFonts w:ascii="Arial" w:hAnsi="Arial" w:cs="Arial"/>
          <w:color w:val="222222"/>
          <w:sz w:val="20"/>
          <w:szCs w:val="20"/>
        </w:rPr>
        <w:t xml:space="preserve"> </w:t>
      </w:r>
      <w:r w:rsidRPr="007C5345">
        <w:rPr>
          <w:rStyle w:val="a3"/>
          <w:rFonts w:ascii="Arial" w:hAnsi="Arial" w:cs="Arial"/>
          <w:color w:val="222222"/>
          <w:sz w:val="20"/>
          <w:szCs w:val="20"/>
          <w:lang w:val="en-US"/>
        </w:rPr>
        <w:t>and</w:t>
      </w:r>
      <w:r w:rsidRPr="007C5345">
        <w:rPr>
          <w:rStyle w:val="a3"/>
          <w:rFonts w:ascii="Arial" w:hAnsi="Arial" w:cs="Arial"/>
          <w:color w:val="222222"/>
          <w:sz w:val="20"/>
          <w:szCs w:val="20"/>
        </w:rPr>
        <w:t xml:space="preserve"> </w:t>
      </w:r>
      <w:r w:rsidRPr="007C5345">
        <w:rPr>
          <w:rStyle w:val="a3"/>
          <w:rFonts w:ascii="Arial" w:hAnsi="Arial" w:cs="Arial"/>
          <w:color w:val="222222"/>
          <w:sz w:val="20"/>
          <w:szCs w:val="20"/>
          <w:lang w:val="en-US"/>
        </w:rPr>
        <w:t>Critical</w:t>
      </w:r>
      <w:r w:rsidRPr="007C5345">
        <w:rPr>
          <w:rStyle w:val="a3"/>
          <w:rFonts w:ascii="Arial" w:hAnsi="Arial" w:cs="Arial"/>
          <w:color w:val="222222"/>
          <w:sz w:val="20"/>
          <w:szCs w:val="20"/>
        </w:rPr>
        <w:t xml:space="preserve"> </w:t>
      </w:r>
      <w:r w:rsidRPr="007C5345">
        <w:rPr>
          <w:rStyle w:val="a3"/>
          <w:rFonts w:ascii="Arial" w:hAnsi="Arial" w:cs="Arial"/>
          <w:color w:val="222222"/>
          <w:sz w:val="20"/>
          <w:szCs w:val="20"/>
          <w:lang w:val="en-US"/>
        </w:rPr>
        <w:t>Care</w:t>
      </w:r>
      <w:r w:rsidRPr="007C5345">
        <w:rPr>
          <w:rStyle w:val="a3"/>
          <w:rFonts w:ascii="Arial" w:hAnsi="Arial" w:cs="Arial"/>
          <w:color w:val="222222"/>
          <w:sz w:val="20"/>
          <w:szCs w:val="20"/>
        </w:rPr>
        <w:t xml:space="preserve"> </w:t>
      </w:r>
      <w:r w:rsidRPr="007C5345">
        <w:rPr>
          <w:rStyle w:val="a3"/>
          <w:rFonts w:ascii="Arial" w:hAnsi="Arial" w:cs="Arial"/>
          <w:color w:val="222222"/>
          <w:sz w:val="20"/>
          <w:szCs w:val="20"/>
          <w:lang w:val="en-US"/>
        </w:rPr>
        <w:t>Medicine</w:t>
      </w:r>
      <w:r w:rsidRPr="007C5345">
        <w:rPr>
          <w:rStyle w:val="a3"/>
          <w:rFonts w:ascii="Arial" w:hAnsi="Arial" w:cs="Arial"/>
          <w:color w:val="222222"/>
          <w:sz w:val="20"/>
          <w:szCs w:val="20"/>
        </w:rPr>
        <w:t xml:space="preserve"> </w:t>
      </w:r>
      <w:r w:rsidRPr="007C5345">
        <w:rPr>
          <w:rStyle w:val="a3"/>
          <w:rFonts w:ascii="Arial" w:hAnsi="Arial" w:cs="Arial"/>
          <w:i w:val="0"/>
          <w:iCs w:val="0"/>
          <w:color w:val="222222"/>
          <w:sz w:val="20"/>
          <w:szCs w:val="20"/>
        </w:rPr>
        <w:t xml:space="preserve">30-го марта, и в редакционной статье, принятой к публикации в </w:t>
      </w:r>
      <w:r w:rsidRPr="007C5345">
        <w:rPr>
          <w:rStyle w:val="a3"/>
          <w:rFonts w:ascii="Arial" w:hAnsi="Arial" w:cs="Arial"/>
          <w:color w:val="222222"/>
          <w:sz w:val="20"/>
          <w:szCs w:val="20"/>
        </w:rPr>
        <w:t xml:space="preserve"> </w:t>
      </w:r>
      <w:r w:rsidRPr="007C5345">
        <w:rPr>
          <w:rFonts w:ascii="Arial" w:hAnsi="Arial" w:cs="Arial"/>
          <w:i/>
          <w:iCs/>
          <w:color w:val="222222"/>
          <w:sz w:val="20"/>
          <w:szCs w:val="20"/>
          <w:lang w:val="en-US"/>
        </w:rPr>
        <w:t>Intensive</w:t>
      </w:r>
      <w:r w:rsidRPr="007C5345">
        <w:rPr>
          <w:rFonts w:ascii="Arial" w:hAnsi="Arial" w:cs="Arial"/>
          <w:i/>
          <w:iCs/>
          <w:color w:val="222222"/>
          <w:sz w:val="20"/>
          <w:szCs w:val="20"/>
        </w:rPr>
        <w:t xml:space="preserve"> </w:t>
      </w:r>
      <w:r w:rsidRPr="007C5345">
        <w:rPr>
          <w:rFonts w:ascii="Arial" w:hAnsi="Arial" w:cs="Arial"/>
          <w:i/>
          <w:iCs/>
          <w:color w:val="222222"/>
          <w:sz w:val="20"/>
          <w:szCs w:val="20"/>
          <w:lang w:val="en-US"/>
        </w:rPr>
        <w:t>Care</w:t>
      </w:r>
      <w:r w:rsidRPr="007C5345">
        <w:rPr>
          <w:rFonts w:ascii="Arial" w:hAnsi="Arial" w:cs="Arial"/>
          <w:i/>
          <w:iCs/>
          <w:color w:val="222222"/>
          <w:sz w:val="20"/>
          <w:szCs w:val="20"/>
        </w:rPr>
        <w:t xml:space="preserve"> </w:t>
      </w:r>
      <w:r w:rsidRPr="007C5345">
        <w:rPr>
          <w:rFonts w:ascii="Arial" w:hAnsi="Arial" w:cs="Arial"/>
          <w:i/>
          <w:iCs/>
          <w:color w:val="222222"/>
          <w:sz w:val="20"/>
          <w:szCs w:val="20"/>
          <w:lang w:val="en-US"/>
        </w:rPr>
        <w:t>Medicine</w:t>
      </w:r>
      <w:r w:rsidRPr="007C5345">
        <w:rPr>
          <w:rFonts w:ascii="Arial" w:hAnsi="Arial" w:cs="Arial"/>
          <w:i/>
          <w:iCs/>
          <w:color w:val="222222"/>
          <w:sz w:val="20"/>
          <w:szCs w:val="20"/>
        </w:rPr>
        <w:t xml:space="preserve">, </w:t>
      </w:r>
      <w:r w:rsidRPr="007C5345">
        <w:rPr>
          <w:rFonts w:ascii="Arial" w:hAnsi="Arial" w:cs="Arial"/>
          <w:i/>
          <w:iCs/>
          <w:color w:val="222222"/>
          <w:sz w:val="20"/>
          <w:szCs w:val="20"/>
          <w:lang w:val="en-US"/>
        </w:rPr>
        <w:t>Luciano</w:t>
      </w:r>
      <w:r w:rsidRPr="007C5345">
        <w:rPr>
          <w:rFonts w:ascii="Arial" w:hAnsi="Arial" w:cs="Arial"/>
          <w:i/>
          <w:iCs/>
          <w:color w:val="222222"/>
          <w:sz w:val="20"/>
          <w:szCs w:val="20"/>
        </w:rPr>
        <w:t xml:space="preserve"> </w:t>
      </w:r>
      <w:r w:rsidRPr="007C5345">
        <w:rPr>
          <w:rFonts w:ascii="Arial" w:hAnsi="Arial" w:cs="Arial"/>
          <w:i/>
          <w:iCs/>
          <w:color w:val="222222"/>
          <w:sz w:val="20"/>
          <w:szCs w:val="20"/>
          <w:lang w:val="en-US"/>
        </w:rPr>
        <w:t>Gattinoni</w:t>
      </w:r>
      <w:r w:rsidRPr="007C5345">
        <w:rPr>
          <w:rFonts w:ascii="Arial" w:hAnsi="Arial" w:cs="Arial"/>
          <w:i/>
          <w:iCs/>
          <w:color w:val="222222"/>
          <w:sz w:val="20"/>
          <w:szCs w:val="20"/>
        </w:rPr>
        <w:t xml:space="preserve">, </w:t>
      </w:r>
      <w:r w:rsidRPr="007C5345">
        <w:rPr>
          <w:rFonts w:ascii="Arial" w:hAnsi="Arial" w:cs="Arial"/>
          <w:i/>
          <w:iCs/>
          <w:color w:val="222222"/>
          <w:sz w:val="20"/>
          <w:szCs w:val="20"/>
          <w:lang w:val="en-US"/>
        </w:rPr>
        <w:t>MD</w:t>
      </w:r>
      <w:r w:rsidRPr="007C5345">
        <w:rPr>
          <w:rFonts w:ascii="Arial" w:hAnsi="Arial" w:cs="Arial"/>
          <w:i/>
          <w:iCs/>
          <w:color w:val="222222"/>
          <w:sz w:val="20"/>
          <w:szCs w:val="20"/>
        </w:rPr>
        <w:t xml:space="preserve"> (</w:t>
      </w:r>
      <w:r w:rsidRPr="007C5345">
        <w:rPr>
          <w:rFonts w:ascii="Arial" w:hAnsi="Arial" w:cs="Arial"/>
          <w:i/>
          <w:iCs/>
          <w:color w:val="222222"/>
          <w:sz w:val="20"/>
          <w:szCs w:val="20"/>
          <w:lang w:val="en-US"/>
        </w:rPr>
        <w:t>Medical</w:t>
      </w:r>
      <w:r w:rsidRPr="007C5345">
        <w:rPr>
          <w:rFonts w:ascii="Arial" w:hAnsi="Arial" w:cs="Arial"/>
          <w:i/>
          <w:iCs/>
          <w:color w:val="222222"/>
          <w:sz w:val="20"/>
          <w:szCs w:val="20"/>
        </w:rPr>
        <w:t xml:space="preserve"> </w:t>
      </w:r>
      <w:r w:rsidRPr="007C5345">
        <w:rPr>
          <w:rFonts w:ascii="Arial" w:hAnsi="Arial" w:cs="Arial"/>
          <w:i/>
          <w:iCs/>
          <w:color w:val="222222"/>
          <w:sz w:val="20"/>
          <w:szCs w:val="20"/>
          <w:lang w:val="en-US"/>
        </w:rPr>
        <w:t>University</w:t>
      </w:r>
      <w:r w:rsidRPr="007C5345">
        <w:rPr>
          <w:rFonts w:ascii="Arial" w:hAnsi="Arial" w:cs="Arial"/>
          <w:i/>
          <w:iCs/>
          <w:color w:val="222222"/>
          <w:sz w:val="20"/>
          <w:szCs w:val="20"/>
        </w:rPr>
        <w:t xml:space="preserve"> </w:t>
      </w:r>
      <w:r w:rsidR="00C11CD8" w:rsidRPr="007C5345">
        <w:rPr>
          <w:rFonts w:ascii="Arial" w:hAnsi="Arial" w:cs="Arial"/>
          <w:color w:val="222222"/>
          <w:sz w:val="20"/>
          <w:szCs w:val="20"/>
        </w:rPr>
        <w:t>Геттингена</w:t>
      </w:r>
      <w:r w:rsidRPr="007C5345">
        <w:rPr>
          <w:rFonts w:ascii="Arial" w:hAnsi="Arial" w:cs="Arial"/>
          <w:color w:val="222222"/>
          <w:sz w:val="20"/>
          <w:szCs w:val="20"/>
        </w:rPr>
        <w:t xml:space="preserve"> в Германии) с коллегами доказывают, </w:t>
      </w:r>
      <w:r w:rsidR="00C11CD8" w:rsidRPr="007C5345">
        <w:rPr>
          <w:rFonts w:ascii="Arial" w:hAnsi="Arial" w:cs="Arial"/>
          <w:color w:val="222222"/>
          <w:sz w:val="20"/>
          <w:szCs w:val="20"/>
        </w:rPr>
        <w:t xml:space="preserve">что </w:t>
      </w:r>
      <w:r w:rsidRPr="007C5345">
        <w:rPr>
          <w:rFonts w:ascii="Arial" w:hAnsi="Arial" w:cs="Arial"/>
          <w:color w:val="222222"/>
          <w:sz w:val="20"/>
          <w:szCs w:val="20"/>
        </w:rPr>
        <w:t xml:space="preserve">использование вентилирующих устройств  у пациентов с </w:t>
      </w:r>
      <w:r w:rsidRPr="007C5345">
        <w:rPr>
          <w:rFonts w:ascii="Arial" w:hAnsi="Arial" w:cs="Arial"/>
          <w:color w:val="222222"/>
          <w:sz w:val="20"/>
          <w:szCs w:val="20"/>
          <w:lang w:val="en-US"/>
        </w:rPr>
        <w:t>COVID</w:t>
      </w:r>
      <w:r w:rsidRPr="007C5345">
        <w:rPr>
          <w:rFonts w:ascii="Arial" w:hAnsi="Arial" w:cs="Arial"/>
          <w:color w:val="222222"/>
          <w:sz w:val="20"/>
          <w:szCs w:val="20"/>
        </w:rPr>
        <w:t xml:space="preserve">-19 </w:t>
      </w:r>
      <w:r w:rsidR="00C11CD8" w:rsidRPr="007C5345">
        <w:rPr>
          <w:rFonts w:ascii="Arial" w:hAnsi="Arial" w:cs="Arial"/>
          <w:color w:val="222222"/>
          <w:sz w:val="20"/>
          <w:szCs w:val="20"/>
        </w:rPr>
        <w:t>в соответствии с протоколом</w:t>
      </w:r>
      <w:r w:rsidRPr="007C5345">
        <w:rPr>
          <w:rFonts w:ascii="Arial" w:hAnsi="Arial" w:cs="Arial"/>
          <w:color w:val="222222"/>
          <w:sz w:val="20"/>
          <w:szCs w:val="20"/>
        </w:rPr>
        <w:t xml:space="preserve"> </w:t>
      </w:r>
      <w:r w:rsidR="00AB3D87" w:rsidRPr="007C5345">
        <w:rPr>
          <w:rFonts w:ascii="Arial" w:hAnsi="Arial" w:cs="Arial"/>
          <w:color w:val="222222"/>
          <w:sz w:val="20"/>
          <w:szCs w:val="20"/>
        </w:rPr>
        <w:t>может принести больше вреда, чем пользы.</w:t>
      </w:r>
    </w:p>
    <w:p w:rsidR="00AB3D87" w:rsidRPr="007C5345" w:rsidRDefault="00AB3D87" w:rsidP="007C5345">
      <w:pPr>
        <w:pStyle w:val="meta-date"/>
        <w:spacing w:before="0" w:beforeAutospacing="0" w:after="0" w:afterAutospacing="0"/>
        <w:ind w:firstLine="397"/>
        <w:jc w:val="both"/>
        <w:rPr>
          <w:rFonts w:ascii="Arial" w:hAnsi="Arial" w:cs="Arial"/>
          <w:color w:val="222222"/>
          <w:sz w:val="20"/>
          <w:szCs w:val="20"/>
        </w:rPr>
      </w:pPr>
      <w:r w:rsidRPr="007C5345">
        <w:rPr>
          <w:rFonts w:ascii="Arial" w:hAnsi="Arial" w:cs="Arial"/>
          <w:i/>
          <w:iCs/>
          <w:color w:val="222222"/>
          <w:sz w:val="20"/>
          <w:szCs w:val="20"/>
          <w:lang w:val="en-US"/>
        </w:rPr>
        <w:t>Dr</w:t>
      </w:r>
      <w:r w:rsidRPr="007C5345">
        <w:rPr>
          <w:rFonts w:ascii="Arial" w:hAnsi="Arial" w:cs="Arial"/>
          <w:i/>
          <w:iCs/>
          <w:color w:val="222222"/>
          <w:sz w:val="20"/>
          <w:szCs w:val="20"/>
        </w:rPr>
        <w:t xml:space="preserve">. </w:t>
      </w:r>
      <w:r w:rsidRPr="007C5345">
        <w:rPr>
          <w:rFonts w:ascii="Arial" w:hAnsi="Arial" w:cs="Arial"/>
          <w:i/>
          <w:iCs/>
          <w:color w:val="222222"/>
          <w:sz w:val="20"/>
          <w:szCs w:val="20"/>
          <w:lang w:val="en-US"/>
        </w:rPr>
        <w:t>Gattinoni</w:t>
      </w:r>
      <w:r w:rsidRPr="007C5345">
        <w:rPr>
          <w:rFonts w:ascii="Arial" w:hAnsi="Arial" w:cs="Arial"/>
          <w:color w:val="222222"/>
          <w:sz w:val="20"/>
          <w:szCs w:val="20"/>
        </w:rPr>
        <w:t xml:space="preserve"> отметил, что у пациентов с </w:t>
      </w:r>
      <w:r w:rsidRPr="007C5345">
        <w:rPr>
          <w:rFonts w:ascii="Arial" w:hAnsi="Arial" w:cs="Arial"/>
          <w:color w:val="222222"/>
          <w:sz w:val="20"/>
          <w:szCs w:val="20"/>
          <w:lang w:val="en-US"/>
        </w:rPr>
        <w:t>COVID</w:t>
      </w:r>
      <w:r w:rsidRPr="007C5345">
        <w:rPr>
          <w:rFonts w:ascii="Arial" w:hAnsi="Arial" w:cs="Arial"/>
          <w:color w:val="222222"/>
          <w:sz w:val="20"/>
          <w:szCs w:val="20"/>
        </w:rPr>
        <w:t xml:space="preserve">-19 в отделениях интенсивной терапии в </w:t>
      </w:r>
      <w:r w:rsidR="00C11CD8" w:rsidRPr="007C5345">
        <w:rPr>
          <w:rFonts w:ascii="Arial" w:hAnsi="Arial" w:cs="Arial"/>
          <w:color w:val="222222"/>
          <w:sz w:val="20"/>
          <w:szCs w:val="20"/>
        </w:rPr>
        <w:t>С</w:t>
      </w:r>
      <w:r w:rsidRPr="007C5345">
        <w:rPr>
          <w:rFonts w:ascii="Arial" w:hAnsi="Arial" w:cs="Arial"/>
          <w:color w:val="222222"/>
          <w:sz w:val="20"/>
          <w:szCs w:val="20"/>
        </w:rPr>
        <w:t xml:space="preserve">еверной Италии выявлялся атипичный ОРДС с тяжёлой гипоксемией и сохранённым лёгочным воздушным объёмом. </w:t>
      </w:r>
      <w:r w:rsidR="00C61F25" w:rsidRPr="007C5345">
        <w:rPr>
          <w:rFonts w:ascii="Arial" w:hAnsi="Arial" w:cs="Arial"/>
          <w:color w:val="222222"/>
          <w:sz w:val="20"/>
          <w:szCs w:val="20"/>
        </w:rPr>
        <w:t>Он и его коллеги советуют вместо высокого положительного давления в конце выдоха (</w:t>
      </w:r>
      <w:r w:rsidR="00C61F25" w:rsidRPr="007C5345">
        <w:rPr>
          <w:rFonts w:ascii="Arial" w:hAnsi="Arial" w:cs="Arial"/>
          <w:i/>
          <w:iCs/>
          <w:color w:val="222222"/>
          <w:sz w:val="20"/>
          <w:szCs w:val="20"/>
          <w:lang w:val="en-US"/>
        </w:rPr>
        <w:t>PEEP</w:t>
      </w:r>
      <w:r w:rsidR="00C61F25" w:rsidRPr="007C5345">
        <w:rPr>
          <w:rFonts w:ascii="Arial" w:hAnsi="Arial" w:cs="Arial"/>
          <w:color w:val="222222"/>
          <w:sz w:val="20"/>
          <w:szCs w:val="20"/>
        </w:rPr>
        <w:t xml:space="preserve">) рассматривать возможность использования наиболее низкого возможного </w:t>
      </w:r>
      <w:r w:rsidR="00C61F25" w:rsidRPr="007C5345">
        <w:rPr>
          <w:rFonts w:ascii="Arial" w:hAnsi="Arial" w:cs="Arial"/>
          <w:i/>
          <w:iCs/>
          <w:color w:val="222222"/>
          <w:sz w:val="20"/>
          <w:szCs w:val="20"/>
          <w:lang w:val="en-US"/>
        </w:rPr>
        <w:t>PEEP</w:t>
      </w:r>
      <w:r w:rsidR="00C61F25" w:rsidRPr="007C5345">
        <w:rPr>
          <w:rFonts w:ascii="Arial" w:hAnsi="Arial" w:cs="Arial"/>
          <w:color w:val="222222"/>
          <w:sz w:val="20"/>
          <w:szCs w:val="20"/>
        </w:rPr>
        <w:t xml:space="preserve"> и осторожной и терпеливой вентиляции, чтобы «выиграть время с минимальным дополнительным повреждением».</w:t>
      </w:r>
    </w:p>
    <w:p w:rsidR="00C61F25" w:rsidRPr="007C5345" w:rsidRDefault="00C61F25" w:rsidP="007C5345">
      <w:pPr>
        <w:pStyle w:val="meta-date"/>
        <w:spacing w:before="0" w:beforeAutospacing="0" w:after="0" w:afterAutospacing="0"/>
        <w:ind w:firstLine="397"/>
        <w:jc w:val="both"/>
        <w:rPr>
          <w:rFonts w:ascii="Arial" w:hAnsi="Arial" w:cs="Arial"/>
          <w:color w:val="222222"/>
          <w:sz w:val="20"/>
          <w:szCs w:val="20"/>
        </w:rPr>
      </w:pPr>
      <w:r w:rsidRPr="007C5345">
        <w:rPr>
          <w:rFonts w:ascii="Arial" w:hAnsi="Arial" w:cs="Arial"/>
          <w:color w:val="222222"/>
          <w:sz w:val="20"/>
          <w:szCs w:val="20"/>
        </w:rPr>
        <w:t xml:space="preserve">Сходные наблюдения – у </w:t>
      </w:r>
      <w:r w:rsidRPr="007C5345">
        <w:rPr>
          <w:rFonts w:ascii="Arial" w:hAnsi="Arial" w:cs="Arial"/>
          <w:i/>
          <w:iCs/>
          <w:color w:val="222222"/>
          <w:sz w:val="20"/>
          <w:szCs w:val="20"/>
          <w:lang w:val="en-US"/>
        </w:rPr>
        <w:t>Cameron</w:t>
      </w:r>
      <w:r w:rsidRPr="007C5345">
        <w:rPr>
          <w:rFonts w:ascii="Arial" w:hAnsi="Arial" w:cs="Arial"/>
          <w:i/>
          <w:iCs/>
          <w:color w:val="222222"/>
          <w:sz w:val="20"/>
          <w:szCs w:val="20"/>
        </w:rPr>
        <w:t xml:space="preserve"> </w:t>
      </w:r>
      <w:r w:rsidR="00CE154E" w:rsidRPr="007C5345">
        <w:rPr>
          <w:rFonts w:ascii="Arial" w:hAnsi="Arial" w:cs="Arial"/>
          <w:i/>
          <w:iCs/>
          <w:color w:val="222222"/>
          <w:sz w:val="20"/>
          <w:szCs w:val="20"/>
          <w:lang w:val="en-US"/>
        </w:rPr>
        <w:t>John</w:t>
      </w:r>
      <w:r w:rsidR="00CE154E" w:rsidRPr="007C5345">
        <w:rPr>
          <w:rFonts w:ascii="Arial" w:hAnsi="Arial" w:cs="Arial"/>
          <w:i/>
          <w:iCs/>
          <w:color w:val="222222"/>
          <w:sz w:val="20"/>
          <w:szCs w:val="20"/>
        </w:rPr>
        <w:t xml:space="preserve"> </w:t>
      </w:r>
      <w:r w:rsidR="00CE154E" w:rsidRPr="007C5345">
        <w:rPr>
          <w:rFonts w:ascii="Arial" w:hAnsi="Arial" w:cs="Arial"/>
          <w:i/>
          <w:iCs/>
          <w:color w:val="222222"/>
          <w:sz w:val="20"/>
          <w:szCs w:val="20"/>
          <w:lang w:val="en-US"/>
        </w:rPr>
        <w:t>Whyte</w:t>
      </w:r>
      <w:r w:rsidR="00CE154E" w:rsidRPr="007C5345">
        <w:rPr>
          <w:rFonts w:ascii="Arial" w:hAnsi="Arial" w:cs="Arial"/>
          <w:i/>
          <w:iCs/>
          <w:color w:val="222222"/>
          <w:sz w:val="20"/>
          <w:szCs w:val="20"/>
        </w:rPr>
        <w:t xml:space="preserve">, </w:t>
      </w:r>
      <w:r w:rsidR="00CE154E" w:rsidRPr="007C5345">
        <w:rPr>
          <w:rFonts w:ascii="Arial" w:hAnsi="Arial" w:cs="Arial"/>
          <w:i/>
          <w:iCs/>
          <w:color w:val="222222"/>
          <w:sz w:val="20"/>
          <w:szCs w:val="20"/>
          <w:lang w:val="en-US"/>
        </w:rPr>
        <w:t>MD</w:t>
      </w:r>
      <w:r w:rsidRPr="007C5345">
        <w:rPr>
          <w:rFonts w:ascii="Arial" w:hAnsi="Arial" w:cs="Arial"/>
          <w:i/>
          <w:iCs/>
          <w:color w:val="222222"/>
          <w:sz w:val="20"/>
          <w:szCs w:val="20"/>
        </w:rPr>
        <w:t xml:space="preserve">, </w:t>
      </w:r>
      <w:r w:rsidRPr="007C5345">
        <w:rPr>
          <w:rFonts w:ascii="Arial" w:hAnsi="Arial" w:cs="Arial"/>
          <w:color w:val="222222"/>
          <w:sz w:val="20"/>
          <w:szCs w:val="20"/>
        </w:rPr>
        <w:t xml:space="preserve">врача интенсивной медицины в Нью-Йорке, который обсуждал эту тему в Твиттере </w:t>
      </w:r>
      <w:r w:rsidR="00D07FC9" w:rsidRPr="007C5345">
        <w:rPr>
          <w:rFonts w:ascii="Arial" w:hAnsi="Arial" w:cs="Arial"/>
          <w:color w:val="222222"/>
          <w:sz w:val="20"/>
          <w:szCs w:val="20"/>
        </w:rPr>
        <w:t xml:space="preserve">и поделился своим опытом в видеоинтервью с медицинским директором </w:t>
      </w:r>
      <w:r w:rsidR="00D07FC9" w:rsidRPr="007C5345">
        <w:rPr>
          <w:rFonts w:ascii="Arial" w:hAnsi="Arial" w:cs="Arial"/>
          <w:i/>
          <w:iCs/>
          <w:color w:val="222222"/>
          <w:sz w:val="20"/>
          <w:szCs w:val="20"/>
          <w:lang w:val="en-US"/>
        </w:rPr>
        <w:t>WebMD</w:t>
      </w:r>
      <w:r w:rsidR="00D07FC9" w:rsidRPr="007C5345">
        <w:rPr>
          <w:rFonts w:ascii="Arial" w:hAnsi="Arial" w:cs="Arial"/>
          <w:i/>
          <w:iCs/>
          <w:color w:val="222222"/>
          <w:sz w:val="20"/>
          <w:szCs w:val="20"/>
        </w:rPr>
        <w:t xml:space="preserve"> </w:t>
      </w:r>
      <w:r w:rsidR="00D07FC9" w:rsidRPr="007C5345">
        <w:rPr>
          <w:rFonts w:ascii="Arial" w:hAnsi="Arial" w:cs="Arial"/>
          <w:i/>
          <w:iCs/>
          <w:color w:val="222222"/>
          <w:sz w:val="20"/>
          <w:szCs w:val="20"/>
          <w:lang w:val="en-US"/>
        </w:rPr>
        <w:t>John</w:t>
      </w:r>
      <w:r w:rsidR="00D07FC9" w:rsidRPr="007C5345">
        <w:rPr>
          <w:rFonts w:ascii="Arial" w:hAnsi="Arial" w:cs="Arial"/>
          <w:i/>
          <w:iCs/>
          <w:color w:val="222222"/>
          <w:sz w:val="20"/>
          <w:szCs w:val="20"/>
        </w:rPr>
        <w:t xml:space="preserve"> </w:t>
      </w:r>
      <w:r w:rsidR="00D07FC9" w:rsidRPr="007C5345">
        <w:rPr>
          <w:rFonts w:ascii="Arial" w:hAnsi="Arial" w:cs="Arial"/>
          <w:i/>
          <w:iCs/>
          <w:color w:val="222222"/>
          <w:sz w:val="20"/>
          <w:szCs w:val="20"/>
          <w:lang w:val="en-US"/>
        </w:rPr>
        <w:t>Whyte</w:t>
      </w:r>
      <w:r w:rsidR="00D07FC9" w:rsidRPr="007C5345">
        <w:rPr>
          <w:rFonts w:ascii="Arial" w:hAnsi="Arial" w:cs="Arial"/>
          <w:i/>
          <w:iCs/>
          <w:color w:val="222222"/>
          <w:sz w:val="20"/>
          <w:szCs w:val="20"/>
        </w:rPr>
        <w:t xml:space="preserve">, </w:t>
      </w:r>
      <w:r w:rsidR="00D07FC9" w:rsidRPr="007C5345">
        <w:rPr>
          <w:rFonts w:ascii="Arial" w:hAnsi="Arial" w:cs="Arial"/>
          <w:i/>
          <w:iCs/>
          <w:color w:val="222222"/>
          <w:sz w:val="20"/>
          <w:szCs w:val="20"/>
          <w:lang w:val="en-US"/>
        </w:rPr>
        <w:t>MD</w:t>
      </w:r>
      <w:r w:rsidR="00D07FC9" w:rsidRPr="007C5345">
        <w:rPr>
          <w:rFonts w:ascii="Arial" w:hAnsi="Arial" w:cs="Arial"/>
          <w:color w:val="222222"/>
          <w:sz w:val="20"/>
          <w:szCs w:val="20"/>
        </w:rPr>
        <w:t>.</w:t>
      </w:r>
      <w:r w:rsidR="00CE154E" w:rsidRPr="007C5345">
        <w:rPr>
          <w:rFonts w:ascii="Arial" w:hAnsi="Arial" w:cs="Arial"/>
          <w:color w:val="222222"/>
          <w:sz w:val="20"/>
          <w:szCs w:val="20"/>
        </w:rPr>
        <w:t xml:space="preserve"> </w:t>
      </w:r>
    </w:p>
    <w:p w:rsidR="00CE154E" w:rsidRPr="007C5345" w:rsidRDefault="00CE154E" w:rsidP="007C5345">
      <w:pPr>
        <w:pStyle w:val="meta-date"/>
        <w:spacing w:before="0" w:beforeAutospacing="0" w:after="0" w:afterAutospacing="0"/>
        <w:ind w:firstLine="397"/>
        <w:jc w:val="both"/>
        <w:rPr>
          <w:rFonts w:ascii="Arial" w:hAnsi="Arial" w:cs="Arial"/>
          <w:color w:val="222222"/>
          <w:sz w:val="20"/>
          <w:szCs w:val="20"/>
        </w:rPr>
      </w:pPr>
      <w:r w:rsidRPr="007C5345">
        <w:rPr>
          <w:rFonts w:ascii="Arial" w:hAnsi="Arial" w:cs="Arial"/>
          <w:color w:val="222222"/>
          <w:sz w:val="20"/>
          <w:szCs w:val="20"/>
        </w:rPr>
        <w:t xml:space="preserve">Принципиальный вопрос, в котором согласны </w:t>
      </w:r>
      <w:r w:rsidRPr="007C5345">
        <w:rPr>
          <w:rFonts w:ascii="Arial" w:hAnsi="Arial" w:cs="Arial"/>
          <w:i/>
          <w:iCs/>
          <w:color w:val="222222"/>
          <w:sz w:val="20"/>
          <w:szCs w:val="20"/>
          <w:lang w:val="en-US"/>
        </w:rPr>
        <w:t>Dr</w:t>
      </w:r>
      <w:r w:rsidRPr="007C5345">
        <w:rPr>
          <w:rFonts w:ascii="Arial" w:hAnsi="Arial" w:cs="Arial"/>
          <w:i/>
          <w:iCs/>
          <w:color w:val="222222"/>
          <w:sz w:val="20"/>
          <w:szCs w:val="20"/>
        </w:rPr>
        <w:t>.</w:t>
      </w:r>
      <w:r w:rsidRPr="007C5345">
        <w:rPr>
          <w:rFonts w:ascii="Arial" w:hAnsi="Arial" w:cs="Arial"/>
          <w:color w:val="222222"/>
          <w:sz w:val="20"/>
          <w:szCs w:val="20"/>
        </w:rPr>
        <w:t xml:space="preserve"> </w:t>
      </w:r>
      <w:r w:rsidRPr="007C5345">
        <w:rPr>
          <w:rFonts w:ascii="Arial" w:hAnsi="Arial" w:cs="Arial"/>
          <w:i/>
          <w:iCs/>
          <w:color w:val="222222"/>
          <w:sz w:val="20"/>
          <w:szCs w:val="20"/>
          <w:lang w:val="en-US"/>
        </w:rPr>
        <w:t>John</w:t>
      </w:r>
      <w:r w:rsidRPr="007C5345">
        <w:rPr>
          <w:rFonts w:ascii="Arial" w:hAnsi="Arial" w:cs="Arial"/>
          <w:i/>
          <w:iCs/>
          <w:color w:val="222222"/>
          <w:sz w:val="20"/>
          <w:szCs w:val="20"/>
        </w:rPr>
        <w:t xml:space="preserve"> </w:t>
      </w:r>
      <w:r w:rsidRPr="007C5345">
        <w:rPr>
          <w:rFonts w:ascii="Arial" w:hAnsi="Arial" w:cs="Arial"/>
          <w:i/>
          <w:iCs/>
          <w:color w:val="222222"/>
          <w:sz w:val="20"/>
          <w:szCs w:val="20"/>
          <w:lang w:val="en-US"/>
        </w:rPr>
        <w:t>Whyte</w:t>
      </w:r>
      <w:r w:rsidRPr="007C5345">
        <w:rPr>
          <w:rFonts w:ascii="Arial" w:hAnsi="Arial" w:cs="Arial"/>
          <w:i/>
          <w:iCs/>
          <w:color w:val="222222"/>
          <w:sz w:val="20"/>
          <w:szCs w:val="20"/>
        </w:rPr>
        <w:t xml:space="preserve"> </w:t>
      </w:r>
      <w:r w:rsidRPr="007C5345">
        <w:rPr>
          <w:rFonts w:ascii="Arial" w:hAnsi="Arial" w:cs="Arial"/>
          <w:color w:val="222222"/>
          <w:sz w:val="20"/>
          <w:szCs w:val="20"/>
        </w:rPr>
        <w:t>и</w:t>
      </w:r>
      <w:r w:rsidRPr="007C5345">
        <w:rPr>
          <w:rFonts w:ascii="Arial" w:hAnsi="Arial" w:cs="Arial"/>
          <w:i/>
          <w:iCs/>
          <w:color w:val="222222"/>
          <w:sz w:val="20"/>
          <w:szCs w:val="20"/>
        </w:rPr>
        <w:t xml:space="preserve"> </w:t>
      </w:r>
      <w:r w:rsidRPr="007C5345">
        <w:rPr>
          <w:rFonts w:ascii="Arial" w:hAnsi="Arial" w:cs="Arial"/>
          <w:i/>
          <w:iCs/>
          <w:color w:val="222222"/>
          <w:sz w:val="20"/>
          <w:szCs w:val="20"/>
          <w:lang w:val="en-US"/>
        </w:rPr>
        <w:t>Dr</w:t>
      </w:r>
      <w:r w:rsidRPr="007C5345">
        <w:rPr>
          <w:rFonts w:ascii="Arial" w:hAnsi="Arial" w:cs="Arial"/>
          <w:i/>
          <w:iCs/>
          <w:color w:val="222222"/>
          <w:sz w:val="20"/>
          <w:szCs w:val="20"/>
        </w:rPr>
        <w:t xml:space="preserve">. </w:t>
      </w:r>
      <w:r w:rsidRPr="007C5345">
        <w:rPr>
          <w:rFonts w:ascii="Arial" w:hAnsi="Arial" w:cs="Arial"/>
          <w:i/>
          <w:iCs/>
          <w:color w:val="222222"/>
          <w:sz w:val="20"/>
          <w:szCs w:val="20"/>
          <w:lang w:val="en-US"/>
        </w:rPr>
        <w:t>Gattinoni</w:t>
      </w:r>
      <w:r w:rsidRPr="007C5345">
        <w:rPr>
          <w:rFonts w:ascii="Arial" w:hAnsi="Arial" w:cs="Arial"/>
          <w:i/>
          <w:iCs/>
          <w:color w:val="222222"/>
          <w:sz w:val="20"/>
          <w:szCs w:val="20"/>
        </w:rPr>
        <w:t xml:space="preserve"> </w:t>
      </w:r>
      <w:r w:rsidRPr="007C5345">
        <w:rPr>
          <w:rFonts w:ascii="Arial" w:hAnsi="Arial" w:cs="Arial"/>
          <w:color w:val="222222"/>
          <w:sz w:val="20"/>
          <w:szCs w:val="20"/>
        </w:rPr>
        <w:t xml:space="preserve">– то, вентиляция по протоколу может вызывать у пациентов с </w:t>
      </w:r>
      <w:r w:rsidRPr="007C5345">
        <w:rPr>
          <w:rFonts w:ascii="Arial" w:hAnsi="Arial" w:cs="Arial"/>
          <w:color w:val="222222"/>
          <w:sz w:val="20"/>
          <w:szCs w:val="20"/>
          <w:lang w:val="en-US"/>
        </w:rPr>
        <w:t>COVID</w:t>
      </w:r>
      <w:r w:rsidRPr="007C5345">
        <w:rPr>
          <w:rFonts w:ascii="Arial" w:hAnsi="Arial" w:cs="Arial"/>
          <w:color w:val="222222"/>
          <w:sz w:val="20"/>
          <w:szCs w:val="20"/>
        </w:rPr>
        <w:t xml:space="preserve">-19 повреждение лёгких. </w:t>
      </w:r>
    </w:p>
    <w:p w:rsidR="00CE154E" w:rsidRPr="007C5345" w:rsidRDefault="00CE154E" w:rsidP="007C5345">
      <w:pPr>
        <w:pStyle w:val="meta-date"/>
        <w:spacing w:before="0" w:beforeAutospacing="0" w:after="0" w:afterAutospacing="0"/>
        <w:ind w:firstLine="397"/>
        <w:jc w:val="both"/>
        <w:rPr>
          <w:rFonts w:ascii="Arial" w:hAnsi="Arial" w:cs="Arial"/>
          <w:color w:val="222222"/>
          <w:sz w:val="20"/>
          <w:szCs w:val="20"/>
        </w:rPr>
      </w:pPr>
    </w:p>
    <w:p w:rsidR="00CE154E" w:rsidRPr="007C5345" w:rsidRDefault="00CE154E" w:rsidP="007C5345">
      <w:pPr>
        <w:pStyle w:val="meta-date"/>
        <w:spacing w:before="0" w:beforeAutospacing="0" w:after="0" w:afterAutospacing="0"/>
        <w:ind w:firstLine="397"/>
        <w:jc w:val="both"/>
        <w:rPr>
          <w:rFonts w:ascii="Arial" w:hAnsi="Arial" w:cs="Arial"/>
          <w:b/>
          <w:color w:val="222222"/>
          <w:sz w:val="20"/>
          <w:szCs w:val="20"/>
        </w:rPr>
      </w:pPr>
      <w:r w:rsidRPr="007C5345">
        <w:rPr>
          <w:rFonts w:ascii="Arial" w:hAnsi="Arial" w:cs="Arial"/>
          <w:b/>
          <w:color w:val="222222"/>
          <w:sz w:val="20"/>
          <w:szCs w:val="20"/>
        </w:rPr>
        <w:t>Рассмотрение фенотипа заболевания</w:t>
      </w:r>
    </w:p>
    <w:p w:rsidR="00CE154E" w:rsidRPr="007C5345" w:rsidRDefault="00CE154E" w:rsidP="007C5345">
      <w:pPr>
        <w:pStyle w:val="meta-date"/>
        <w:spacing w:before="0" w:beforeAutospacing="0" w:after="0" w:afterAutospacing="0"/>
        <w:ind w:firstLine="397"/>
        <w:jc w:val="both"/>
        <w:rPr>
          <w:rFonts w:ascii="Arial" w:hAnsi="Arial" w:cs="Arial"/>
          <w:color w:val="222222"/>
          <w:sz w:val="20"/>
          <w:szCs w:val="20"/>
        </w:rPr>
      </w:pPr>
    </w:p>
    <w:p w:rsidR="00830548" w:rsidRPr="007C5345" w:rsidRDefault="00CE154E" w:rsidP="007C5345">
      <w:pPr>
        <w:pStyle w:val="meta-date"/>
        <w:spacing w:before="0" w:beforeAutospacing="0" w:after="0" w:afterAutospacing="0"/>
        <w:ind w:firstLine="397"/>
        <w:jc w:val="both"/>
        <w:rPr>
          <w:rFonts w:ascii="Arial" w:hAnsi="Arial" w:cs="Arial"/>
          <w:color w:val="222222"/>
          <w:sz w:val="20"/>
          <w:szCs w:val="20"/>
        </w:rPr>
      </w:pPr>
      <w:r w:rsidRPr="007C5345">
        <w:rPr>
          <w:rFonts w:ascii="Arial" w:hAnsi="Arial" w:cs="Arial"/>
          <w:color w:val="222222"/>
          <w:sz w:val="20"/>
          <w:szCs w:val="20"/>
        </w:rPr>
        <w:t xml:space="preserve">В редакционной статье </w:t>
      </w:r>
      <w:r w:rsidRPr="007C5345">
        <w:rPr>
          <w:rFonts w:ascii="Arial" w:hAnsi="Arial" w:cs="Arial"/>
          <w:i/>
          <w:iCs/>
          <w:color w:val="222222"/>
          <w:sz w:val="20"/>
          <w:szCs w:val="20"/>
          <w:lang w:val="en-US"/>
        </w:rPr>
        <w:t>Dr</w:t>
      </w:r>
      <w:r w:rsidRPr="007C5345">
        <w:rPr>
          <w:rFonts w:ascii="Arial" w:hAnsi="Arial" w:cs="Arial"/>
          <w:i/>
          <w:iCs/>
          <w:color w:val="222222"/>
          <w:sz w:val="20"/>
          <w:szCs w:val="20"/>
        </w:rPr>
        <w:t xml:space="preserve">. </w:t>
      </w:r>
      <w:r w:rsidRPr="007C5345">
        <w:rPr>
          <w:rFonts w:ascii="Arial" w:hAnsi="Arial" w:cs="Arial"/>
          <w:i/>
          <w:iCs/>
          <w:color w:val="222222"/>
          <w:sz w:val="20"/>
          <w:szCs w:val="20"/>
          <w:lang w:val="en-US"/>
        </w:rPr>
        <w:t>Gattinoni</w:t>
      </w:r>
      <w:r w:rsidRPr="007C5345">
        <w:rPr>
          <w:rFonts w:ascii="Arial" w:hAnsi="Arial" w:cs="Arial"/>
          <w:i/>
          <w:iCs/>
          <w:color w:val="222222"/>
          <w:sz w:val="20"/>
          <w:szCs w:val="20"/>
        </w:rPr>
        <w:t xml:space="preserve"> </w:t>
      </w:r>
      <w:r w:rsidRPr="007C5345">
        <w:rPr>
          <w:rFonts w:ascii="Arial" w:hAnsi="Arial" w:cs="Arial"/>
          <w:color w:val="222222"/>
          <w:sz w:val="20"/>
          <w:szCs w:val="20"/>
        </w:rPr>
        <w:t xml:space="preserve">с коллегами объясняют далее, что настройки вентиляции должны быть основаны на физиологических данных </w:t>
      </w:r>
      <w:bookmarkStart w:id="0" w:name="_Hlk37417758"/>
      <w:r w:rsidRPr="007C5345">
        <w:rPr>
          <w:rFonts w:ascii="Arial" w:hAnsi="Arial" w:cs="Arial"/>
          <w:color w:val="222222"/>
          <w:sz w:val="20"/>
          <w:szCs w:val="20"/>
        </w:rPr>
        <w:t>–</w:t>
      </w:r>
      <w:bookmarkEnd w:id="0"/>
      <w:r w:rsidRPr="007C5345">
        <w:rPr>
          <w:rFonts w:ascii="Arial" w:hAnsi="Arial" w:cs="Arial"/>
          <w:color w:val="222222"/>
          <w:sz w:val="20"/>
          <w:szCs w:val="20"/>
        </w:rPr>
        <w:t xml:space="preserve"> с разной респираторной терапией, </w:t>
      </w:r>
      <w:r w:rsidR="00C11CD8" w:rsidRPr="007C5345">
        <w:rPr>
          <w:rFonts w:ascii="Arial" w:hAnsi="Arial" w:cs="Arial"/>
          <w:color w:val="222222"/>
          <w:sz w:val="20"/>
          <w:szCs w:val="20"/>
        </w:rPr>
        <w:t>базирующейся</w:t>
      </w:r>
      <w:r w:rsidRPr="007C5345">
        <w:rPr>
          <w:rFonts w:ascii="Arial" w:hAnsi="Arial" w:cs="Arial"/>
          <w:color w:val="222222"/>
          <w:sz w:val="20"/>
          <w:szCs w:val="20"/>
        </w:rPr>
        <w:t xml:space="preserve"> на фенотипе заболевания, а не на стандартных протоколах. «Естественно, </w:t>
      </w:r>
      <w:r w:rsidR="00C11CD8" w:rsidRPr="007C5345">
        <w:rPr>
          <w:rFonts w:ascii="Arial" w:hAnsi="Arial" w:cs="Arial"/>
          <w:color w:val="222222"/>
          <w:sz w:val="20"/>
          <w:szCs w:val="20"/>
        </w:rPr>
        <w:t>это</w:t>
      </w:r>
      <w:r w:rsidRPr="007C5345">
        <w:rPr>
          <w:rFonts w:ascii="Arial" w:hAnsi="Arial" w:cs="Arial"/>
          <w:color w:val="222222"/>
          <w:sz w:val="20"/>
          <w:szCs w:val="20"/>
        </w:rPr>
        <w:t xml:space="preserve"> концептуальная модель, но, основываясь на наблюдениях, которые у нас уже есть, </w:t>
      </w:r>
      <w:r w:rsidR="00830548" w:rsidRPr="007C5345">
        <w:rPr>
          <w:rFonts w:ascii="Arial" w:hAnsi="Arial" w:cs="Arial"/>
          <w:color w:val="222222"/>
          <w:sz w:val="20"/>
          <w:szCs w:val="20"/>
        </w:rPr>
        <w:t>я не вижу лучшей модели», – сказал он в интервью.</w:t>
      </w:r>
      <w:r w:rsidR="007C5345">
        <w:rPr>
          <w:rFonts w:ascii="Arial" w:hAnsi="Arial" w:cs="Arial"/>
          <w:color w:val="222222"/>
          <w:sz w:val="20"/>
          <w:szCs w:val="20"/>
        </w:rPr>
        <w:t xml:space="preserve"> </w:t>
      </w:r>
      <w:r w:rsidR="00830548" w:rsidRPr="007C5345">
        <w:rPr>
          <w:rFonts w:ascii="Arial" w:hAnsi="Arial" w:cs="Arial"/>
          <w:color w:val="222222"/>
          <w:sz w:val="20"/>
          <w:szCs w:val="20"/>
        </w:rPr>
        <w:t xml:space="preserve">Не называя пока больниц, он сказал, что в одном центре в Европе при использовании этого подхода летальность в отделении интенсивной терапии у больных </w:t>
      </w:r>
      <w:r w:rsidR="00830548" w:rsidRPr="007C5345">
        <w:rPr>
          <w:rFonts w:ascii="Arial" w:hAnsi="Arial" w:cs="Arial"/>
          <w:color w:val="222222"/>
          <w:sz w:val="20"/>
          <w:szCs w:val="20"/>
          <w:lang w:val="en-US"/>
        </w:rPr>
        <w:t>COVID</w:t>
      </w:r>
      <w:r w:rsidR="00830548" w:rsidRPr="007C5345">
        <w:rPr>
          <w:rFonts w:ascii="Arial" w:hAnsi="Arial" w:cs="Arial"/>
          <w:color w:val="222222"/>
          <w:sz w:val="20"/>
          <w:szCs w:val="20"/>
        </w:rPr>
        <w:t>-19 была нулевой, в то время как в соседней больнице, где использовали протокол, летальность составила 60%.</w:t>
      </w:r>
    </w:p>
    <w:p w:rsidR="00065741" w:rsidRPr="007C5345" w:rsidRDefault="00830548" w:rsidP="007C5345">
      <w:pPr>
        <w:pStyle w:val="meta-date"/>
        <w:spacing w:before="0" w:beforeAutospacing="0" w:after="0" w:afterAutospacing="0"/>
        <w:ind w:firstLine="397"/>
        <w:jc w:val="both"/>
        <w:rPr>
          <w:rFonts w:ascii="Arial" w:hAnsi="Arial" w:cs="Arial"/>
          <w:color w:val="222222"/>
          <w:sz w:val="20"/>
          <w:szCs w:val="20"/>
        </w:rPr>
      </w:pPr>
      <w:r w:rsidRPr="007C5345">
        <w:rPr>
          <w:rFonts w:ascii="Arial" w:hAnsi="Arial" w:cs="Arial"/>
          <w:color w:val="222222"/>
          <w:sz w:val="20"/>
          <w:szCs w:val="20"/>
        </w:rPr>
        <w:t xml:space="preserve">В своей редакционной статье </w:t>
      </w:r>
      <w:r w:rsidRPr="007C5345">
        <w:rPr>
          <w:rFonts w:ascii="Arial" w:hAnsi="Arial" w:cs="Arial"/>
          <w:i/>
          <w:iCs/>
          <w:color w:val="222222"/>
          <w:sz w:val="20"/>
          <w:szCs w:val="20"/>
          <w:lang w:val="en-US"/>
        </w:rPr>
        <w:t>Dr</w:t>
      </w:r>
      <w:r w:rsidRPr="007C5345">
        <w:rPr>
          <w:rFonts w:ascii="Arial" w:hAnsi="Arial" w:cs="Arial"/>
          <w:i/>
          <w:iCs/>
          <w:color w:val="222222"/>
          <w:sz w:val="20"/>
          <w:szCs w:val="20"/>
        </w:rPr>
        <w:t xml:space="preserve">. </w:t>
      </w:r>
      <w:r w:rsidRPr="007C5345">
        <w:rPr>
          <w:rFonts w:ascii="Arial" w:hAnsi="Arial" w:cs="Arial"/>
          <w:i/>
          <w:iCs/>
          <w:color w:val="222222"/>
          <w:sz w:val="20"/>
          <w:szCs w:val="20"/>
          <w:lang w:val="en-US"/>
        </w:rPr>
        <w:t>Gattinoni</w:t>
      </w:r>
      <w:r w:rsidRPr="007C5345">
        <w:rPr>
          <w:rFonts w:ascii="Arial" w:hAnsi="Arial" w:cs="Arial"/>
          <w:i/>
          <w:iCs/>
          <w:color w:val="222222"/>
          <w:sz w:val="20"/>
          <w:szCs w:val="20"/>
        </w:rPr>
        <w:t xml:space="preserve"> </w:t>
      </w:r>
      <w:r w:rsidRPr="007C5345">
        <w:rPr>
          <w:rFonts w:ascii="Arial" w:hAnsi="Arial" w:cs="Arial"/>
          <w:color w:val="222222"/>
          <w:sz w:val="20"/>
          <w:szCs w:val="20"/>
        </w:rPr>
        <w:t xml:space="preserve">обсуждает недавние рекомендации </w:t>
      </w:r>
      <w:r w:rsidRPr="007C5345">
        <w:rPr>
          <w:rFonts w:ascii="Arial" w:hAnsi="Arial" w:cs="Arial"/>
          <w:i/>
          <w:iCs/>
          <w:sz w:val="20"/>
          <w:szCs w:val="20"/>
          <w:lang w:val="en-US"/>
        </w:rPr>
        <w:t>Surviving</w:t>
      </w:r>
      <w:r w:rsidRPr="007C5345">
        <w:rPr>
          <w:rFonts w:ascii="Arial" w:hAnsi="Arial" w:cs="Arial"/>
          <w:i/>
          <w:iCs/>
          <w:sz w:val="20"/>
          <w:szCs w:val="20"/>
        </w:rPr>
        <w:t xml:space="preserve"> </w:t>
      </w:r>
      <w:hyperlink r:id="rId6" w:history="1">
        <w:r w:rsidRPr="007C5345">
          <w:rPr>
            <w:rFonts w:ascii="Arial" w:hAnsi="Arial" w:cs="Arial"/>
            <w:i/>
            <w:iCs/>
            <w:sz w:val="20"/>
            <w:szCs w:val="20"/>
            <w:lang w:val="en-US"/>
          </w:rPr>
          <w:t>Sepsis</w:t>
        </w:r>
      </w:hyperlink>
      <w:r w:rsidRPr="007C5345">
        <w:rPr>
          <w:rFonts w:ascii="Arial" w:hAnsi="Arial" w:cs="Arial"/>
          <w:i/>
          <w:iCs/>
          <w:sz w:val="20"/>
          <w:szCs w:val="20"/>
        </w:rPr>
        <w:t xml:space="preserve"> </w:t>
      </w:r>
      <w:r w:rsidRPr="007C5345">
        <w:rPr>
          <w:rFonts w:ascii="Arial" w:hAnsi="Arial" w:cs="Arial"/>
          <w:i/>
          <w:iCs/>
          <w:sz w:val="20"/>
          <w:szCs w:val="20"/>
          <w:lang w:val="en-US"/>
        </w:rPr>
        <w:t>Campaign</w:t>
      </w:r>
      <w:r w:rsidR="00C11CD8" w:rsidRPr="007C5345">
        <w:rPr>
          <w:rFonts w:ascii="Arial" w:hAnsi="Arial" w:cs="Arial"/>
          <w:sz w:val="20"/>
          <w:szCs w:val="20"/>
        </w:rPr>
        <w:t>, состоящие в том</w:t>
      </w:r>
      <w:r w:rsidRPr="007C5345">
        <w:rPr>
          <w:rFonts w:ascii="Arial" w:hAnsi="Arial" w:cs="Arial"/>
          <w:color w:val="222222"/>
          <w:sz w:val="20"/>
          <w:szCs w:val="20"/>
        </w:rPr>
        <w:t>, что «пациент</w:t>
      </w:r>
      <w:r w:rsidR="00150C19" w:rsidRPr="007C5345">
        <w:rPr>
          <w:rFonts w:ascii="Arial" w:hAnsi="Arial" w:cs="Arial"/>
          <w:color w:val="222222"/>
          <w:sz w:val="20"/>
          <w:szCs w:val="20"/>
        </w:rPr>
        <w:t>ов</w:t>
      </w:r>
      <w:r w:rsidRPr="007C5345">
        <w:rPr>
          <w:rFonts w:ascii="Arial" w:hAnsi="Arial" w:cs="Arial"/>
          <w:color w:val="222222"/>
          <w:sz w:val="20"/>
          <w:szCs w:val="20"/>
        </w:rPr>
        <w:t xml:space="preserve"> с </w:t>
      </w:r>
      <w:r w:rsidRPr="007C5345">
        <w:rPr>
          <w:rFonts w:ascii="Arial" w:hAnsi="Arial" w:cs="Arial"/>
          <w:color w:val="222222"/>
          <w:sz w:val="20"/>
          <w:szCs w:val="20"/>
          <w:lang w:val="en-US"/>
        </w:rPr>
        <w:t>COVID</w:t>
      </w:r>
      <w:r w:rsidRPr="007C5345">
        <w:rPr>
          <w:rFonts w:ascii="Arial" w:hAnsi="Arial" w:cs="Arial"/>
          <w:color w:val="222222"/>
          <w:sz w:val="20"/>
          <w:szCs w:val="20"/>
        </w:rPr>
        <w:t xml:space="preserve">-19 на механической вентиляции </w:t>
      </w:r>
      <w:r w:rsidR="00150C19" w:rsidRPr="007C5345">
        <w:rPr>
          <w:rFonts w:ascii="Arial" w:hAnsi="Arial" w:cs="Arial"/>
          <w:color w:val="222222"/>
          <w:sz w:val="20"/>
          <w:szCs w:val="20"/>
        </w:rPr>
        <w:t>следует вести в ОРИТ так же, как других пациентов с остро</w:t>
      </w:r>
      <w:r w:rsidR="007C5345">
        <w:rPr>
          <w:rFonts w:ascii="Arial" w:hAnsi="Arial" w:cs="Arial"/>
          <w:color w:val="222222"/>
          <w:sz w:val="20"/>
          <w:szCs w:val="20"/>
        </w:rPr>
        <w:t xml:space="preserve">й дыхательной недостаточностью». </w:t>
      </w:r>
      <w:r w:rsidR="00150C19" w:rsidRPr="007C5345">
        <w:rPr>
          <w:rFonts w:ascii="Arial" w:hAnsi="Arial" w:cs="Arial"/>
          <w:color w:val="222222"/>
          <w:sz w:val="20"/>
          <w:szCs w:val="20"/>
        </w:rPr>
        <w:t xml:space="preserve">«Всё же пневмония при </w:t>
      </w:r>
      <w:r w:rsidR="00150C19" w:rsidRPr="007C5345">
        <w:rPr>
          <w:rFonts w:ascii="Arial" w:hAnsi="Arial" w:cs="Arial"/>
          <w:color w:val="222222"/>
          <w:sz w:val="20"/>
          <w:szCs w:val="20"/>
          <w:lang w:val="en-US"/>
        </w:rPr>
        <w:t>COVID</w:t>
      </w:r>
      <w:r w:rsidR="00150C19" w:rsidRPr="007C5345">
        <w:rPr>
          <w:rFonts w:ascii="Arial" w:hAnsi="Arial" w:cs="Arial"/>
          <w:color w:val="222222"/>
          <w:sz w:val="20"/>
          <w:szCs w:val="20"/>
        </w:rPr>
        <w:t>-19, несмотря на то</w:t>
      </w:r>
      <w:r w:rsidR="007C5345">
        <w:rPr>
          <w:rFonts w:ascii="Arial" w:hAnsi="Arial" w:cs="Arial"/>
          <w:color w:val="222222"/>
          <w:sz w:val="20"/>
          <w:szCs w:val="20"/>
        </w:rPr>
        <w:t>,</w:t>
      </w:r>
      <w:r w:rsidR="00150C19" w:rsidRPr="007C5345">
        <w:rPr>
          <w:rFonts w:ascii="Arial" w:hAnsi="Arial" w:cs="Arial"/>
          <w:color w:val="222222"/>
          <w:sz w:val="20"/>
          <w:szCs w:val="20"/>
        </w:rPr>
        <w:t xml:space="preserve"> что подпадает по большинству критериев под Берлинское определение ОРДС </w:t>
      </w:r>
      <w:bookmarkStart w:id="1" w:name="_Hlk37418824"/>
      <w:r w:rsidR="00150C19" w:rsidRPr="007C5345">
        <w:rPr>
          <w:rFonts w:ascii="Arial" w:hAnsi="Arial" w:cs="Arial"/>
          <w:color w:val="222222"/>
          <w:sz w:val="20"/>
          <w:szCs w:val="20"/>
        </w:rPr>
        <w:t>–</w:t>
      </w:r>
      <w:bookmarkEnd w:id="1"/>
      <w:r w:rsidR="00150C19" w:rsidRPr="007C5345">
        <w:rPr>
          <w:rFonts w:ascii="Arial" w:hAnsi="Arial" w:cs="Arial"/>
          <w:color w:val="222222"/>
          <w:sz w:val="20"/>
          <w:szCs w:val="20"/>
        </w:rPr>
        <w:t xml:space="preserve"> специфическое заболевание, отличительным признаком которого является тяжёлая гипоксемия, часто сочетающаяся с почти нормальной растяжимостью дыхательной системы», – написали </w:t>
      </w:r>
      <w:r w:rsidR="00150C19" w:rsidRPr="007C5345">
        <w:rPr>
          <w:rFonts w:ascii="Arial" w:hAnsi="Arial" w:cs="Arial"/>
          <w:i/>
          <w:iCs/>
          <w:color w:val="222222"/>
          <w:sz w:val="20"/>
          <w:szCs w:val="20"/>
          <w:lang w:val="en-US"/>
        </w:rPr>
        <w:t>Dr</w:t>
      </w:r>
      <w:r w:rsidR="00150C19" w:rsidRPr="007C5345">
        <w:rPr>
          <w:rFonts w:ascii="Arial" w:hAnsi="Arial" w:cs="Arial"/>
          <w:i/>
          <w:iCs/>
          <w:color w:val="222222"/>
          <w:sz w:val="20"/>
          <w:szCs w:val="20"/>
        </w:rPr>
        <w:t xml:space="preserve">. </w:t>
      </w:r>
      <w:r w:rsidR="00150C19" w:rsidRPr="007C5345">
        <w:rPr>
          <w:rFonts w:ascii="Arial" w:hAnsi="Arial" w:cs="Arial"/>
          <w:i/>
          <w:iCs/>
          <w:color w:val="222222"/>
          <w:sz w:val="20"/>
          <w:szCs w:val="20"/>
          <w:lang w:val="en-US"/>
        </w:rPr>
        <w:t>Gattinoni</w:t>
      </w:r>
      <w:r w:rsidR="00150C19" w:rsidRPr="007C5345">
        <w:rPr>
          <w:rFonts w:ascii="Arial" w:hAnsi="Arial" w:cs="Arial"/>
          <w:i/>
          <w:iCs/>
          <w:color w:val="222222"/>
          <w:sz w:val="20"/>
          <w:szCs w:val="20"/>
        </w:rPr>
        <w:t xml:space="preserve"> </w:t>
      </w:r>
      <w:r w:rsidR="00150C19" w:rsidRPr="007C5345">
        <w:rPr>
          <w:rFonts w:ascii="Arial" w:hAnsi="Arial" w:cs="Arial"/>
          <w:color w:val="222222"/>
          <w:sz w:val="20"/>
          <w:szCs w:val="20"/>
        </w:rPr>
        <w:t>с коллегами, отмечая, что это отмечалось у более чем половины из 150 пациентов</w:t>
      </w:r>
      <w:r w:rsidR="00065741" w:rsidRPr="007C5345">
        <w:rPr>
          <w:rFonts w:ascii="Arial" w:hAnsi="Arial" w:cs="Arial"/>
          <w:color w:val="222222"/>
          <w:sz w:val="20"/>
          <w:szCs w:val="20"/>
        </w:rPr>
        <w:t>, которых они наблюдали, и что о сходных результатах сообщили несколько других коллег в Северной Италии. «Эта удивительная комбинация почти никогда не наблюдается при тяжёлом ОРДС».</w:t>
      </w:r>
    </w:p>
    <w:p w:rsidR="00150C19" w:rsidRPr="007C5345" w:rsidRDefault="00065741" w:rsidP="007C5345">
      <w:pPr>
        <w:pStyle w:val="meta-date"/>
        <w:spacing w:before="0" w:beforeAutospacing="0" w:after="0" w:afterAutospacing="0"/>
        <w:ind w:firstLine="397"/>
        <w:jc w:val="both"/>
        <w:rPr>
          <w:rFonts w:ascii="Arial" w:hAnsi="Arial" w:cs="Arial"/>
          <w:color w:val="222222"/>
          <w:sz w:val="20"/>
          <w:szCs w:val="20"/>
        </w:rPr>
      </w:pPr>
      <w:r w:rsidRPr="007C5345">
        <w:rPr>
          <w:rFonts w:ascii="Arial" w:hAnsi="Arial" w:cs="Arial"/>
          <w:i/>
          <w:iCs/>
          <w:color w:val="222222"/>
          <w:sz w:val="20"/>
          <w:szCs w:val="20"/>
          <w:lang w:val="en-US"/>
        </w:rPr>
        <w:t>Dr</w:t>
      </w:r>
      <w:r w:rsidRPr="007C5345">
        <w:rPr>
          <w:rFonts w:ascii="Arial" w:hAnsi="Arial" w:cs="Arial"/>
          <w:i/>
          <w:iCs/>
          <w:color w:val="222222"/>
          <w:sz w:val="20"/>
          <w:szCs w:val="20"/>
        </w:rPr>
        <w:t xml:space="preserve">. </w:t>
      </w:r>
      <w:r w:rsidRPr="007C5345">
        <w:rPr>
          <w:rFonts w:ascii="Arial" w:hAnsi="Arial" w:cs="Arial"/>
          <w:i/>
          <w:iCs/>
          <w:color w:val="222222"/>
          <w:sz w:val="20"/>
          <w:szCs w:val="20"/>
          <w:lang w:val="en-US"/>
        </w:rPr>
        <w:t>Gattinoni</w:t>
      </w:r>
      <w:r w:rsidRPr="007C5345">
        <w:rPr>
          <w:rFonts w:ascii="Arial" w:hAnsi="Arial" w:cs="Arial"/>
          <w:i/>
          <w:iCs/>
          <w:color w:val="222222"/>
          <w:sz w:val="20"/>
          <w:szCs w:val="20"/>
        </w:rPr>
        <w:t xml:space="preserve"> </w:t>
      </w:r>
      <w:r w:rsidRPr="007C5345">
        <w:rPr>
          <w:rFonts w:ascii="Arial" w:hAnsi="Arial" w:cs="Arial"/>
          <w:color w:val="222222"/>
          <w:sz w:val="20"/>
          <w:szCs w:val="20"/>
        </w:rPr>
        <w:t>и его коллеги</w:t>
      </w:r>
      <w:r w:rsidR="00150C19" w:rsidRPr="007C5345">
        <w:rPr>
          <w:rFonts w:ascii="Arial" w:hAnsi="Arial" w:cs="Arial"/>
          <w:color w:val="222222"/>
          <w:sz w:val="20"/>
          <w:szCs w:val="20"/>
        </w:rPr>
        <w:t xml:space="preserve"> </w:t>
      </w:r>
      <w:r w:rsidRPr="007C5345">
        <w:rPr>
          <w:rFonts w:ascii="Arial" w:hAnsi="Arial" w:cs="Arial"/>
          <w:color w:val="222222"/>
          <w:sz w:val="20"/>
          <w:szCs w:val="20"/>
        </w:rPr>
        <w:t xml:space="preserve">предположили, что модель </w:t>
      </w:r>
      <w:r w:rsidRPr="007C5345">
        <w:rPr>
          <w:rFonts w:ascii="Arial" w:hAnsi="Arial" w:cs="Arial"/>
          <w:color w:val="222222"/>
          <w:sz w:val="20"/>
          <w:szCs w:val="20"/>
          <w:lang w:val="en-US"/>
        </w:rPr>
        <w:t>COVID</w:t>
      </w:r>
      <w:r w:rsidRPr="007C5345">
        <w:rPr>
          <w:rFonts w:ascii="Arial" w:hAnsi="Arial" w:cs="Arial"/>
          <w:color w:val="222222"/>
          <w:sz w:val="20"/>
          <w:szCs w:val="20"/>
        </w:rPr>
        <w:t>-19, выявляемая у пациентов, зависит от трёх групп факторов: 1) тяжести заболевания, ответа организма, физиологического резерва и коморбидных состояний; 2) ответной вентиляторной реакции организма на гипоксемию и 3) от промежутка времени между началом заболевания и госпитализацией.</w:t>
      </w:r>
    </w:p>
    <w:p w:rsidR="009664E6" w:rsidRPr="007C5345" w:rsidRDefault="00065741" w:rsidP="007C5345">
      <w:pPr>
        <w:pStyle w:val="meta-date"/>
        <w:spacing w:before="0" w:beforeAutospacing="0" w:after="0" w:afterAutospacing="0"/>
        <w:ind w:firstLine="397"/>
        <w:jc w:val="both"/>
        <w:rPr>
          <w:rFonts w:ascii="Arial" w:hAnsi="Arial" w:cs="Arial"/>
          <w:color w:val="222222"/>
          <w:sz w:val="20"/>
          <w:szCs w:val="20"/>
        </w:rPr>
      </w:pPr>
      <w:r w:rsidRPr="007C5345">
        <w:rPr>
          <w:rFonts w:ascii="Arial" w:hAnsi="Arial" w:cs="Arial"/>
          <w:color w:val="222222"/>
          <w:sz w:val="20"/>
          <w:szCs w:val="20"/>
        </w:rPr>
        <w:t xml:space="preserve">Они выделили </w:t>
      </w:r>
      <w:r w:rsidR="008C00FA" w:rsidRPr="007C5345">
        <w:rPr>
          <w:rFonts w:ascii="Arial" w:hAnsi="Arial" w:cs="Arial"/>
          <w:color w:val="222222"/>
          <w:sz w:val="20"/>
          <w:szCs w:val="20"/>
        </w:rPr>
        <w:t xml:space="preserve">на основании взаимодействия этих факторов </w:t>
      </w:r>
      <w:r w:rsidRPr="007C5345">
        <w:rPr>
          <w:rFonts w:ascii="Arial" w:hAnsi="Arial" w:cs="Arial"/>
          <w:color w:val="222222"/>
          <w:sz w:val="20"/>
          <w:szCs w:val="20"/>
        </w:rPr>
        <w:t xml:space="preserve">два основных фенотипа: </w:t>
      </w:r>
      <w:r w:rsidR="009664E6" w:rsidRPr="007C5345">
        <w:rPr>
          <w:rFonts w:ascii="Arial" w:hAnsi="Arial" w:cs="Arial"/>
          <w:color w:val="222222"/>
          <w:sz w:val="20"/>
          <w:szCs w:val="20"/>
        </w:rPr>
        <w:t xml:space="preserve">тип </w:t>
      </w:r>
      <w:r w:rsidR="009664E6" w:rsidRPr="007C5345">
        <w:rPr>
          <w:rFonts w:ascii="Arial" w:hAnsi="Arial" w:cs="Arial"/>
          <w:color w:val="222222"/>
          <w:sz w:val="20"/>
          <w:szCs w:val="20"/>
          <w:lang w:val="en-US"/>
        </w:rPr>
        <w:t>L</w:t>
      </w:r>
      <w:r w:rsidR="009664E6" w:rsidRPr="007C5345">
        <w:rPr>
          <w:rFonts w:ascii="Arial" w:hAnsi="Arial" w:cs="Arial"/>
          <w:color w:val="222222"/>
          <w:sz w:val="20"/>
          <w:szCs w:val="20"/>
        </w:rPr>
        <w:t xml:space="preserve">, характеризующийся низкой эластичностью, низким вентиляционным перфузионным соотношением, низким весом лёгких и низкой способностью к мобилизации, и тип </w:t>
      </w:r>
      <w:r w:rsidR="009664E6" w:rsidRPr="007C5345">
        <w:rPr>
          <w:rFonts w:ascii="Arial" w:hAnsi="Arial" w:cs="Arial"/>
          <w:color w:val="222222"/>
          <w:sz w:val="20"/>
          <w:szCs w:val="20"/>
          <w:lang w:val="en-US"/>
        </w:rPr>
        <w:t>H</w:t>
      </w:r>
      <w:r w:rsidR="009664E6" w:rsidRPr="007C5345">
        <w:rPr>
          <w:rFonts w:ascii="Arial" w:hAnsi="Arial" w:cs="Arial"/>
          <w:color w:val="222222"/>
          <w:sz w:val="20"/>
          <w:szCs w:val="20"/>
        </w:rPr>
        <w:t>, с высокой эластичностью, высоким уровнем шунтирования справа налево, высоким весом лёгких и высокой способностью к мобилизации.</w:t>
      </w:r>
      <w:r w:rsidR="007C5345">
        <w:rPr>
          <w:rFonts w:ascii="Arial" w:hAnsi="Arial" w:cs="Arial"/>
          <w:color w:val="222222"/>
          <w:sz w:val="20"/>
          <w:szCs w:val="20"/>
        </w:rPr>
        <w:t xml:space="preserve"> </w:t>
      </w:r>
      <w:r w:rsidR="00BE4D6F" w:rsidRPr="007C5345">
        <w:rPr>
          <w:rFonts w:ascii="Arial" w:hAnsi="Arial" w:cs="Arial"/>
          <w:color w:val="222222"/>
          <w:sz w:val="20"/>
          <w:szCs w:val="20"/>
        </w:rPr>
        <w:t xml:space="preserve">«В соответствии с этой концептуальной моделью респираторная терапия у пациентов с типом </w:t>
      </w:r>
      <w:r w:rsidR="00BE4D6F" w:rsidRPr="007C5345">
        <w:rPr>
          <w:rFonts w:ascii="Arial" w:hAnsi="Arial" w:cs="Arial"/>
          <w:color w:val="222222"/>
          <w:sz w:val="20"/>
          <w:szCs w:val="20"/>
          <w:lang w:val="en-US"/>
        </w:rPr>
        <w:t>L</w:t>
      </w:r>
      <w:r w:rsidR="00BE4D6F" w:rsidRPr="007C5345">
        <w:rPr>
          <w:rFonts w:ascii="Arial" w:hAnsi="Arial" w:cs="Arial"/>
          <w:color w:val="222222"/>
          <w:sz w:val="20"/>
          <w:szCs w:val="20"/>
        </w:rPr>
        <w:t xml:space="preserve"> и типом </w:t>
      </w:r>
      <w:r w:rsidR="00BE4D6F" w:rsidRPr="007C5345">
        <w:rPr>
          <w:rFonts w:ascii="Arial" w:hAnsi="Arial" w:cs="Arial"/>
          <w:color w:val="222222"/>
          <w:sz w:val="20"/>
          <w:szCs w:val="20"/>
          <w:lang w:val="en-US"/>
        </w:rPr>
        <w:t>H</w:t>
      </w:r>
      <w:r w:rsidR="00BE4D6F" w:rsidRPr="007C5345">
        <w:rPr>
          <w:rFonts w:ascii="Arial" w:hAnsi="Arial" w:cs="Arial"/>
          <w:color w:val="222222"/>
          <w:sz w:val="20"/>
          <w:szCs w:val="20"/>
        </w:rPr>
        <w:t xml:space="preserve"> должна быть разной», – сказал </w:t>
      </w:r>
      <w:r w:rsidR="00BE4D6F" w:rsidRPr="007C5345">
        <w:rPr>
          <w:rFonts w:ascii="Arial" w:hAnsi="Arial" w:cs="Arial"/>
          <w:i/>
          <w:iCs/>
          <w:color w:val="222222"/>
          <w:sz w:val="20"/>
          <w:szCs w:val="20"/>
          <w:lang w:val="en-US"/>
        </w:rPr>
        <w:t>Dr</w:t>
      </w:r>
      <w:r w:rsidR="00BE4D6F" w:rsidRPr="007C5345">
        <w:rPr>
          <w:rFonts w:ascii="Arial" w:hAnsi="Arial" w:cs="Arial"/>
          <w:i/>
          <w:iCs/>
          <w:color w:val="222222"/>
          <w:sz w:val="20"/>
          <w:szCs w:val="20"/>
        </w:rPr>
        <w:t xml:space="preserve">. </w:t>
      </w:r>
      <w:r w:rsidR="00BE4D6F" w:rsidRPr="007C5345">
        <w:rPr>
          <w:rFonts w:ascii="Arial" w:hAnsi="Arial" w:cs="Arial"/>
          <w:i/>
          <w:iCs/>
          <w:color w:val="222222"/>
          <w:sz w:val="20"/>
          <w:szCs w:val="20"/>
          <w:lang w:val="en-US"/>
        </w:rPr>
        <w:t>Gattinoni</w:t>
      </w:r>
      <w:r w:rsidR="00BE4D6F" w:rsidRPr="007C5345">
        <w:rPr>
          <w:rFonts w:ascii="Arial" w:hAnsi="Arial" w:cs="Arial"/>
          <w:color w:val="222222"/>
          <w:sz w:val="20"/>
          <w:szCs w:val="20"/>
        </w:rPr>
        <w:t>.</w:t>
      </w:r>
    </w:p>
    <w:p w:rsidR="00E8015D" w:rsidRPr="007C5345" w:rsidRDefault="005A2DE4" w:rsidP="007C5345">
      <w:pPr>
        <w:pStyle w:val="meta-date"/>
        <w:spacing w:before="0" w:beforeAutospacing="0" w:after="0" w:afterAutospacing="0"/>
        <w:ind w:firstLine="397"/>
        <w:jc w:val="both"/>
        <w:rPr>
          <w:rFonts w:ascii="Arial" w:hAnsi="Arial" w:cs="Arial"/>
          <w:color w:val="222222"/>
          <w:sz w:val="20"/>
          <w:szCs w:val="20"/>
        </w:rPr>
      </w:pPr>
      <w:r w:rsidRPr="007C5345">
        <w:rPr>
          <w:rFonts w:ascii="Arial" w:hAnsi="Arial" w:cs="Arial"/>
          <w:color w:val="222222"/>
          <w:sz w:val="20"/>
          <w:szCs w:val="20"/>
        </w:rPr>
        <w:t xml:space="preserve">Пациенты могут по мере развития заболевания переходить из одного фенотипа в другой. «Если вы начинаете с неправильного протокола, </w:t>
      </w:r>
      <w:r w:rsidR="00E8015D" w:rsidRPr="007C5345">
        <w:rPr>
          <w:rFonts w:ascii="Arial" w:hAnsi="Arial" w:cs="Arial"/>
          <w:color w:val="222222"/>
          <w:sz w:val="20"/>
          <w:szCs w:val="20"/>
        </w:rPr>
        <w:t>в конце они становятся похожими», – сказал он.</w:t>
      </w:r>
      <w:r w:rsidR="007C5345">
        <w:rPr>
          <w:rFonts w:ascii="Arial" w:hAnsi="Arial" w:cs="Arial"/>
          <w:color w:val="222222"/>
          <w:sz w:val="20"/>
          <w:szCs w:val="20"/>
        </w:rPr>
        <w:t xml:space="preserve"> </w:t>
      </w:r>
      <w:r w:rsidR="00E8015D" w:rsidRPr="007C5345">
        <w:rPr>
          <w:rFonts w:ascii="Arial" w:hAnsi="Arial" w:cs="Arial"/>
          <w:color w:val="222222"/>
          <w:sz w:val="20"/>
          <w:szCs w:val="20"/>
        </w:rPr>
        <w:lastRenderedPageBreak/>
        <w:t>Далее он советует, что важно установить фенотип при первичном обследовании для понимания патофизиологии и соответствующего лечения.</w:t>
      </w:r>
    </w:p>
    <w:p w:rsidR="00E8015D" w:rsidRPr="007C5345" w:rsidRDefault="00E8015D" w:rsidP="007C5345">
      <w:pPr>
        <w:pStyle w:val="meta-date"/>
        <w:spacing w:before="0" w:beforeAutospacing="0" w:after="0" w:afterAutospacing="0"/>
        <w:ind w:firstLine="397"/>
        <w:jc w:val="both"/>
        <w:rPr>
          <w:rFonts w:ascii="Arial" w:hAnsi="Arial" w:cs="Arial"/>
          <w:color w:val="222222"/>
          <w:sz w:val="20"/>
          <w:szCs w:val="20"/>
        </w:rPr>
      </w:pPr>
      <w:r w:rsidRPr="007C5345">
        <w:rPr>
          <w:rFonts w:ascii="Arial" w:hAnsi="Arial" w:cs="Arial"/>
          <w:color w:val="222222"/>
          <w:sz w:val="20"/>
          <w:szCs w:val="20"/>
        </w:rPr>
        <w:t>Фенотипы лучше всего выявляются при компьютерной томографии, но признаки, присущие каждому фенотипу, включая эластичность дыхательной системы и её способность к мобилизации, могут использоваться как косвенные, если КТ недоступна, отметил он.</w:t>
      </w:r>
    </w:p>
    <w:p w:rsidR="00E8015D" w:rsidRPr="007C5345" w:rsidRDefault="00E8015D" w:rsidP="007C5345">
      <w:pPr>
        <w:pStyle w:val="meta-date"/>
        <w:spacing w:before="0" w:beforeAutospacing="0" w:after="0" w:afterAutospacing="0"/>
        <w:ind w:firstLine="397"/>
        <w:jc w:val="both"/>
        <w:rPr>
          <w:rFonts w:ascii="Arial" w:hAnsi="Arial" w:cs="Arial"/>
          <w:color w:val="222222"/>
          <w:sz w:val="20"/>
          <w:szCs w:val="20"/>
        </w:rPr>
      </w:pPr>
      <w:r w:rsidRPr="007C5345">
        <w:rPr>
          <w:rFonts w:ascii="Arial" w:hAnsi="Arial" w:cs="Arial"/>
          <w:color w:val="222222"/>
          <w:sz w:val="20"/>
          <w:szCs w:val="20"/>
        </w:rPr>
        <w:t xml:space="preserve">«Это тип заболевания, </w:t>
      </w:r>
      <w:r w:rsidR="00FD0456" w:rsidRPr="007C5345">
        <w:rPr>
          <w:rFonts w:ascii="Arial" w:hAnsi="Arial" w:cs="Arial"/>
          <w:color w:val="222222"/>
          <w:sz w:val="20"/>
          <w:szCs w:val="20"/>
        </w:rPr>
        <w:t>при котором не следует следовать протоколу – вы должны следовать физиологии», – сказал он. «К сожалению, многие, многие доктора по всему миру не способны думать за пределами протокола».</w:t>
      </w:r>
    </w:p>
    <w:p w:rsidR="00FD0456" w:rsidRPr="007C5345" w:rsidRDefault="00FD0456" w:rsidP="007C5345">
      <w:pPr>
        <w:pStyle w:val="meta-date"/>
        <w:spacing w:before="0" w:beforeAutospacing="0" w:after="0" w:afterAutospacing="0"/>
        <w:ind w:firstLine="397"/>
        <w:jc w:val="both"/>
        <w:rPr>
          <w:rFonts w:ascii="Arial" w:hAnsi="Arial" w:cs="Arial"/>
          <w:color w:val="222222"/>
          <w:sz w:val="20"/>
          <w:szCs w:val="20"/>
        </w:rPr>
      </w:pPr>
      <w:r w:rsidRPr="007C5345">
        <w:rPr>
          <w:rFonts w:ascii="Arial" w:hAnsi="Arial" w:cs="Arial"/>
          <w:color w:val="222222"/>
          <w:sz w:val="20"/>
          <w:szCs w:val="20"/>
        </w:rPr>
        <w:t xml:space="preserve">В своём интервью с </w:t>
      </w:r>
      <w:r w:rsidR="0068449D" w:rsidRPr="007C5345">
        <w:rPr>
          <w:rFonts w:ascii="Arial" w:hAnsi="Arial" w:cs="Arial"/>
          <w:i/>
          <w:iCs/>
          <w:color w:val="222222"/>
          <w:sz w:val="20"/>
          <w:szCs w:val="20"/>
          <w:lang w:val="en-US"/>
        </w:rPr>
        <w:t>Dr</w:t>
      </w:r>
      <w:r w:rsidR="0068449D" w:rsidRPr="007C5345">
        <w:rPr>
          <w:rFonts w:ascii="Arial" w:hAnsi="Arial" w:cs="Arial"/>
          <w:i/>
          <w:iCs/>
          <w:color w:val="222222"/>
          <w:sz w:val="20"/>
          <w:szCs w:val="20"/>
        </w:rPr>
        <w:t>.</w:t>
      </w:r>
      <w:r w:rsidR="0068449D" w:rsidRPr="007C5345">
        <w:rPr>
          <w:rFonts w:ascii="Arial" w:hAnsi="Arial" w:cs="Arial"/>
          <w:color w:val="222222"/>
          <w:sz w:val="20"/>
          <w:szCs w:val="20"/>
        </w:rPr>
        <w:t xml:space="preserve"> </w:t>
      </w:r>
      <w:r w:rsidR="0068449D" w:rsidRPr="007C5345">
        <w:rPr>
          <w:rFonts w:ascii="Arial" w:hAnsi="Arial" w:cs="Arial"/>
          <w:i/>
          <w:iCs/>
          <w:color w:val="222222"/>
          <w:sz w:val="20"/>
          <w:szCs w:val="20"/>
          <w:lang w:val="en-US"/>
        </w:rPr>
        <w:t>Whyte</w:t>
      </w:r>
      <w:r w:rsidR="0068449D" w:rsidRPr="007C5345">
        <w:rPr>
          <w:rFonts w:ascii="Arial" w:hAnsi="Arial" w:cs="Arial"/>
          <w:i/>
          <w:iCs/>
          <w:color w:val="222222"/>
          <w:sz w:val="20"/>
          <w:szCs w:val="20"/>
        </w:rPr>
        <w:t xml:space="preserve"> </w:t>
      </w:r>
      <w:r w:rsidR="0068449D" w:rsidRPr="007C5345">
        <w:rPr>
          <w:rFonts w:ascii="Arial" w:hAnsi="Arial" w:cs="Arial"/>
          <w:i/>
          <w:iCs/>
          <w:color w:val="222222"/>
          <w:sz w:val="20"/>
          <w:szCs w:val="20"/>
          <w:lang w:val="en-US"/>
        </w:rPr>
        <w:t>Dr</w:t>
      </w:r>
      <w:r w:rsidR="0068449D" w:rsidRPr="007C5345">
        <w:rPr>
          <w:rFonts w:ascii="Arial" w:hAnsi="Arial" w:cs="Arial"/>
          <w:i/>
          <w:iCs/>
          <w:color w:val="222222"/>
          <w:sz w:val="20"/>
          <w:szCs w:val="20"/>
        </w:rPr>
        <w:t xml:space="preserve">. </w:t>
      </w:r>
      <w:r w:rsidR="0068449D" w:rsidRPr="007C5345">
        <w:rPr>
          <w:rFonts w:ascii="Arial" w:hAnsi="Arial" w:cs="Arial"/>
          <w:i/>
          <w:iCs/>
          <w:color w:val="222222"/>
          <w:sz w:val="20"/>
          <w:szCs w:val="20"/>
          <w:lang w:val="en-US"/>
        </w:rPr>
        <w:t>Kyle</w:t>
      </w:r>
      <w:r w:rsidR="0068449D" w:rsidRPr="007C5345">
        <w:rPr>
          <w:rFonts w:ascii="Arial" w:hAnsi="Arial" w:cs="Arial"/>
          <w:i/>
          <w:iCs/>
          <w:color w:val="222222"/>
          <w:sz w:val="20"/>
          <w:szCs w:val="20"/>
        </w:rPr>
        <w:t>-</w:t>
      </w:r>
      <w:r w:rsidR="0068449D" w:rsidRPr="007C5345">
        <w:rPr>
          <w:rFonts w:ascii="Arial" w:hAnsi="Arial" w:cs="Arial"/>
          <w:i/>
          <w:iCs/>
          <w:color w:val="222222"/>
          <w:sz w:val="20"/>
          <w:szCs w:val="20"/>
          <w:lang w:val="en-US"/>
        </w:rPr>
        <w:t>Sidell</w:t>
      </w:r>
      <w:r w:rsidR="0068449D" w:rsidRPr="007C5345">
        <w:rPr>
          <w:rFonts w:ascii="Arial" w:hAnsi="Arial" w:cs="Arial"/>
          <w:color w:val="222222"/>
          <w:sz w:val="20"/>
          <w:szCs w:val="20"/>
        </w:rPr>
        <w:t xml:space="preserve"> </w:t>
      </w:r>
      <w:r w:rsidRPr="007C5345">
        <w:rPr>
          <w:rFonts w:ascii="Arial" w:hAnsi="Arial" w:cs="Arial"/>
          <w:color w:val="222222"/>
          <w:sz w:val="20"/>
          <w:szCs w:val="20"/>
        </w:rPr>
        <w:t>подчеркнул</w:t>
      </w:r>
      <w:r w:rsidR="0068449D" w:rsidRPr="007C5345">
        <w:rPr>
          <w:rFonts w:ascii="Arial" w:hAnsi="Arial" w:cs="Arial"/>
          <w:color w:val="222222"/>
          <w:sz w:val="20"/>
          <w:szCs w:val="20"/>
        </w:rPr>
        <w:t xml:space="preserve">, что врачи должны начать рассматривать другие подходы. «Мы сейчас доведены до отчаяния ощущением, что всё, что должно работать, не работает», – сказал </w:t>
      </w:r>
      <w:r w:rsidR="0068449D" w:rsidRPr="007C5345">
        <w:rPr>
          <w:rFonts w:ascii="Arial" w:hAnsi="Arial" w:cs="Arial"/>
          <w:i/>
          <w:iCs/>
          <w:color w:val="222222"/>
          <w:sz w:val="20"/>
          <w:szCs w:val="20"/>
          <w:lang w:val="en-US"/>
        </w:rPr>
        <w:t>Dr</w:t>
      </w:r>
      <w:r w:rsidR="0068449D" w:rsidRPr="007C5345">
        <w:rPr>
          <w:rFonts w:ascii="Arial" w:hAnsi="Arial" w:cs="Arial"/>
          <w:i/>
          <w:iCs/>
          <w:color w:val="222222"/>
          <w:sz w:val="20"/>
          <w:szCs w:val="20"/>
        </w:rPr>
        <w:t xml:space="preserve">. </w:t>
      </w:r>
      <w:r w:rsidR="0068449D" w:rsidRPr="007C5345">
        <w:rPr>
          <w:rFonts w:ascii="Arial" w:hAnsi="Arial" w:cs="Arial"/>
          <w:i/>
          <w:iCs/>
          <w:color w:val="222222"/>
          <w:sz w:val="20"/>
          <w:szCs w:val="20"/>
          <w:lang w:val="en-US"/>
        </w:rPr>
        <w:t>Kyle</w:t>
      </w:r>
      <w:r w:rsidR="0068449D" w:rsidRPr="007C5345">
        <w:rPr>
          <w:rFonts w:ascii="Arial" w:hAnsi="Arial" w:cs="Arial"/>
          <w:i/>
          <w:iCs/>
          <w:color w:val="222222"/>
          <w:sz w:val="20"/>
          <w:szCs w:val="20"/>
        </w:rPr>
        <w:t>-</w:t>
      </w:r>
      <w:r w:rsidR="0068449D" w:rsidRPr="007C5345">
        <w:rPr>
          <w:rFonts w:ascii="Arial" w:hAnsi="Arial" w:cs="Arial"/>
          <w:i/>
          <w:iCs/>
          <w:color w:val="222222"/>
          <w:sz w:val="20"/>
          <w:szCs w:val="20"/>
          <w:lang w:val="en-US"/>
        </w:rPr>
        <w:t>Sidell</w:t>
      </w:r>
      <w:r w:rsidR="0068449D" w:rsidRPr="007C5345">
        <w:rPr>
          <w:rFonts w:ascii="Arial" w:hAnsi="Arial" w:cs="Arial"/>
          <w:color w:val="222222"/>
          <w:sz w:val="20"/>
          <w:szCs w:val="20"/>
        </w:rPr>
        <w:t xml:space="preserve">, отметив, что первый шаг к улучшению исходов – признание </w:t>
      </w:r>
      <w:r w:rsidR="002A1B04" w:rsidRPr="007C5345">
        <w:rPr>
          <w:rFonts w:ascii="Arial" w:hAnsi="Arial" w:cs="Arial"/>
          <w:color w:val="222222"/>
          <w:sz w:val="20"/>
          <w:szCs w:val="20"/>
        </w:rPr>
        <w:t>того, что «это – что-то новое».</w:t>
      </w:r>
    </w:p>
    <w:p w:rsidR="002A1B04" w:rsidRPr="007C5345" w:rsidRDefault="002A1B04" w:rsidP="007C5345">
      <w:pPr>
        <w:pStyle w:val="meta-date"/>
        <w:spacing w:before="0" w:beforeAutospacing="0" w:after="0" w:afterAutospacing="0"/>
        <w:ind w:firstLine="397"/>
        <w:jc w:val="both"/>
        <w:rPr>
          <w:rFonts w:ascii="Arial" w:hAnsi="Arial" w:cs="Arial"/>
          <w:color w:val="222222"/>
          <w:sz w:val="20"/>
          <w:szCs w:val="20"/>
        </w:rPr>
      </w:pPr>
      <w:r w:rsidRPr="007C5345">
        <w:rPr>
          <w:rFonts w:ascii="Arial" w:hAnsi="Arial" w:cs="Arial"/>
          <w:color w:val="222222"/>
          <w:sz w:val="20"/>
          <w:szCs w:val="20"/>
        </w:rPr>
        <w:t>«</w:t>
      </w:r>
      <w:r w:rsidR="00C144F0" w:rsidRPr="007C5345">
        <w:rPr>
          <w:rFonts w:ascii="Arial" w:hAnsi="Arial" w:cs="Arial"/>
          <w:color w:val="222222"/>
          <w:sz w:val="20"/>
          <w:szCs w:val="20"/>
        </w:rPr>
        <w:t xml:space="preserve">Я думаю, что с этого всё начинается, и у нас в стране есть научные технологии и человеческие ресурсы для разрешения этих проблем или, по меньшей мере, для решительного сдвига», – сказал он. </w:t>
      </w:r>
    </w:p>
    <w:p w:rsidR="00C144F0" w:rsidRPr="007C5345" w:rsidRDefault="00C144F0" w:rsidP="007C5345">
      <w:pPr>
        <w:pStyle w:val="meta-date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</w:rPr>
      </w:pPr>
    </w:p>
    <w:p w:rsidR="00C144F0" w:rsidRPr="007C5345" w:rsidRDefault="00C144F0" w:rsidP="007C5345">
      <w:pPr>
        <w:pStyle w:val="meta-date"/>
        <w:spacing w:before="0" w:beforeAutospacing="0" w:after="0" w:afterAutospacing="0"/>
        <w:rPr>
          <w:rFonts w:ascii="Arial" w:hAnsi="Arial" w:cs="Arial"/>
          <w:b/>
          <w:color w:val="222222"/>
          <w:sz w:val="20"/>
          <w:szCs w:val="20"/>
        </w:rPr>
      </w:pPr>
      <w:r w:rsidRPr="007C5345">
        <w:rPr>
          <w:rFonts w:ascii="Arial" w:hAnsi="Arial" w:cs="Arial"/>
          <w:b/>
          <w:color w:val="222222"/>
          <w:sz w:val="20"/>
          <w:szCs w:val="20"/>
        </w:rPr>
        <w:t>Предлагаемая модель лечения</w:t>
      </w:r>
    </w:p>
    <w:p w:rsidR="00C144F0" w:rsidRPr="007C5345" w:rsidRDefault="00C144F0" w:rsidP="007C5345">
      <w:pPr>
        <w:pStyle w:val="meta-date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</w:rPr>
      </w:pPr>
    </w:p>
    <w:p w:rsidR="00C144F0" w:rsidRPr="007C5345" w:rsidRDefault="00C144F0" w:rsidP="007C5345">
      <w:pPr>
        <w:pStyle w:val="meta-date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</w:rPr>
      </w:pPr>
      <w:r w:rsidRPr="007C5345">
        <w:rPr>
          <w:rFonts w:ascii="Arial" w:hAnsi="Arial" w:cs="Arial"/>
          <w:i/>
          <w:iCs/>
          <w:color w:val="222222"/>
          <w:sz w:val="20"/>
          <w:szCs w:val="20"/>
          <w:lang w:val="en-US"/>
        </w:rPr>
        <w:t>Dr</w:t>
      </w:r>
      <w:r w:rsidRPr="007C5345">
        <w:rPr>
          <w:rFonts w:ascii="Arial" w:hAnsi="Arial" w:cs="Arial"/>
          <w:i/>
          <w:iCs/>
          <w:color w:val="222222"/>
          <w:sz w:val="20"/>
          <w:szCs w:val="20"/>
        </w:rPr>
        <w:t xml:space="preserve">. </w:t>
      </w:r>
      <w:r w:rsidRPr="007C5345">
        <w:rPr>
          <w:rFonts w:ascii="Arial" w:hAnsi="Arial" w:cs="Arial"/>
          <w:i/>
          <w:iCs/>
          <w:color w:val="222222"/>
          <w:sz w:val="20"/>
          <w:szCs w:val="20"/>
          <w:lang w:val="en-US"/>
        </w:rPr>
        <w:t>Gattinoni</w:t>
      </w:r>
      <w:r w:rsidRPr="007C5345">
        <w:rPr>
          <w:rFonts w:ascii="Arial" w:hAnsi="Arial" w:cs="Arial"/>
          <w:i/>
          <w:iCs/>
          <w:color w:val="222222"/>
          <w:sz w:val="20"/>
          <w:szCs w:val="20"/>
        </w:rPr>
        <w:t xml:space="preserve"> </w:t>
      </w:r>
      <w:r w:rsidRPr="007C5345">
        <w:rPr>
          <w:rFonts w:ascii="Arial" w:hAnsi="Arial" w:cs="Arial"/>
          <w:color w:val="222222"/>
          <w:sz w:val="20"/>
          <w:szCs w:val="20"/>
        </w:rPr>
        <w:t>и его коллеги представили модель лечения, основанную на их концепции:</w:t>
      </w:r>
    </w:p>
    <w:p w:rsidR="00C144F0" w:rsidRPr="007C5345" w:rsidRDefault="000F7B93" w:rsidP="007D4CF4">
      <w:pPr>
        <w:pStyle w:val="meta-date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7C5345">
        <w:rPr>
          <w:rFonts w:ascii="Arial" w:hAnsi="Arial" w:cs="Arial"/>
          <w:sz w:val="20"/>
          <w:szCs w:val="20"/>
        </w:rPr>
        <w:t>Устран</w:t>
      </w:r>
      <w:r w:rsidR="000E04D4" w:rsidRPr="007C5345">
        <w:rPr>
          <w:rFonts w:ascii="Arial" w:hAnsi="Arial" w:cs="Arial"/>
          <w:sz w:val="20"/>
          <w:szCs w:val="20"/>
        </w:rPr>
        <w:t>яйте</w:t>
      </w:r>
      <w:r w:rsidRPr="007C5345">
        <w:rPr>
          <w:rFonts w:ascii="Arial" w:hAnsi="Arial" w:cs="Arial"/>
          <w:sz w:val="20"/>
          <w:szCs w:val="20"/>
        </w:rPr>
        <w:t xml:space="preserve"> гипоксеми</w:t>
      </w:r>
      <w:r w:rsidR="000E04D4" w:rsidRPr="007C5345">
        <w:rPr>
          <w:rFonts w:ascii="Arial" w:hAnsi="Arial" w:cs="Arial"/>
          <w:sz w:val="20"/>
          <w:szCs w:val="20"/>
        </w:rPr>
        <w:t>ю</w:t>
      </w:r>
      <w:r w:rsidRPr="007C5345">
        <w:rPr>
          <w:rFonts w:ascii="Arial" w:hAnsi="Arial" w:cs="Arial"/>
          <w:sz w:val="20"/>
          <w:szCs w:val="20"/>
        </w:rPr>
        <w:t xml:space="preserve"> путём повышения </w:t>
      </w:r>
      <w:r w:rsidRPr="007C5345">
        <w:rPr>
          <w:rFonts w:ascii="Arial" w:hAnsi="Arial" w:cs="Arial"/>
          <w:sz w:val="20"/>
          <w:szCs w:val="20"/>
          <w:lang w:val="en-US"/>
        </w:rPr>
        <w:t>FiO</w:t>
      </w:r>
      <w:r w:rsidRPr="007C5345">
        <w:rPr>
          <w:rFonts w:ascii="Arial" w:hAnsi="Arial" w:cs="Arial"/>
          <w:sz w:val="20"/>
          <w:szCs w:val="20"/>
          <w:vertAlign w:val="subscript"/>
        </w:rPr>
        <w:t xml:space="preserve">2 </w:t>
      </w:r>
      <w:r w:rsidRPr="007C5345">
        <w:rPr>
          <w:rFonts w:ascii="Arial" w:hAnsi="Arial" w:cs="Arial"/>
          <w:sz w:val="20"/>
          <w:szCs w:val="20"/>
        </w:rPr>
        <w:t xml:space="preserve">до уровня, на который хорошо отвечают пациенты с типом </w:t>
      </w:r>
      <w:r w:rsidRPr="007C5345">
        <w:rPr>
          <w:rFonts w:ascii="Arial" w:hAnsi="Arial" w:cs="Arial"/>
          <w:sz w:val="20"/>
          <w:szCs w:val="20"/>
          <w:lang w:val="en-US"/>
        </w:rPr>
        <w:t>L</w:t>
      </w:r>
      <w:r w:rsidRPr="007C5345">
        <w:rPr>
          <w:rFonts w:ascii="Arial" w:hAnsi="Arial" w:cs="Arial"/>
          <w:sz w:val="20"/>
          <w:szCs w:val="20"/>
        </w:rPr>
        <w:t xml:space="preserve">, особенно у пациентов с типом </w:t>
      </w:r>
      <w:r w:rsidRPr="007C5345">
        <w:rPr>
          <w:rFonts w:ascii="Arial" w:hAnsi="Arial" w:cs="Arial"/>
          <w:sz w:val="20"/>
          <w:szCs w:val="20"/>
          <w:lang w:val="en-US"/>
        </w:rPr>
        <w:t>L</w:t>
      </w:r>
      <w:r w:rsidRPr="007C5345">
        <w:rPr>
          <w:rFonts w:ascii="Arial" w:hAnsi="Arial" w:cs="Arial"/>
          <w:sz w:val="20"/>
          <w:szCs w:val="20"/>
        </w:rPr>
        <w:t>, которые не испытывают одышки.</w:t>
      </w:r>
    </w:p>
    <w:p w:rsidR="000F7B93" w:rsidRPr="007C5345" w:rsidRDefault="000F7B93" w:rsidP="007D4CF4">
      <w:pPr>
        <w:pStyle w:val="meta-date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7C5345">
        <w:rPr>
          <w:rFonts w:ascii="Arial" w:hAnsi="Arial" w:cs="Arial"/>
          <w:sz w:val="20"/>
          <w:szCs w:val="20"/>
        </w:rPr>
        <w:t xml:space="preserve">У пациентов с типом </w:t>
      </w:r>
      <w:r w:rsidRPr="007C5345">
        <w:rPr>
          <w:rFonts w:ascii="Arial" w:hAnsi="Arial" w:cs="Arial"/>
          <w:sz w:val="20"/>
          <w:szCs w:val="20"/>
          <w:lang w:val="en-US"/>
        </w:rPr>
        <w:t>L</w:t>
      </w:r>
      <w:r w:rsidRPr="007C5345">
        <w:rPr>
          <w:rFonts w:ascii="Arial" w:hAnsi="Arial" w:cs="Arial"/>
          <w:sz w:val="20"/>
          <w:szCs w:val="20"/>
        </w:rPr>
        <w:t xml:space="preserve"> </w:t>
      </w:r>
      <w:r w:rsidR="00CF753A" w:rsidRPr="007C5345">
        <w:rPr>
          <w:rFonts w:ascii="Arial" w:hAnsi="Arial" w:cs="Arial"/>
          <w:sz w:val="20"/>
          <w:szCs w:val="20"/>
        </w:rPr>
        <w:t>и</w:t>
      </w:r>
      <w:r w:rsidRPr="007C5345">
        <w:rPr>
          <w:rFonts w:ascii="Arial" w:hAnsi="Arial" w:cs="Arial"/>
          <w:sz w:val="20"/>
          <w:szCs w:val="20"/>
        </w:rPr>
        <w:t xml:space="preserve"> одышкой пробуйте применить неинвазивные методы, такие как высокопоточные носовые канюли, постоянное положительное давление в дыхательных путях или неинвазивную вентиляцию, и старайтесь измерять инспираторное эзофагеальное давление при помощи эзофагеальной манометрии или косвенных методов. У интубированных пациентов </w:t>
      </w:r>
      <w:r w:rsidR="000324C2" w:rsidRPr="007C5345">
        <w:rPr>
          <w:rFonts w:ascii="Arial" w:hAnsi="Arial" w:cs="Arial"/>
          <w:sz w:val="20"/>
          <w:szCs w:val="20"/>
        </w:rPr>
        <w:t xml:space="preserve">определите </w:t>
      </w:r>
      <w:r w:rsidR="000324C2" w:rsidRPr="007C5345">
        <w:rPr>
          <w:rFonts w:ascii="Arial" w:hAnsi="Arial" w:cs="Arial"/>
          <w:i/>
          <w:iCs/>
          <w:sz w:val="20"/>
          <w:szCs w:val="20"/>
        </w:rPr>
        <w:t>Р0.1</w:t>
      </w:r>
      <w:r w:rsidR="000324C2" w:rsidRPr="007C5345">
        <w:rPr>
          <w:rFonts w:ascii="Arial" w:hAnsi="Arial" w:cs="Arial"/>
          <w:sz w:val="20"/>
          <w:szCs w:val="20"/>
        </w:rPr>
        <w:t xml:space="preserve"> и </w:t>
      </w:r>
      <w:r w:rsidR="000324C2" w:rsidRPr="007C5345">
        <w:rPr>
          <w:rFonts w:ascii="Arial" w:hAnsi="Arial" w:cs="Arial"/>
          <w:i/>
          <w:iCs/>
          <w:sz w:val="20"/>
          <w:szCs w:val="20"/>
        </w:rPr>
        <w:t>Р</w:t>
      </w:r>
      <w:r w:rsidR="000324C2" w:rsidRPr="007C5345">
        <w:rPr>
          <w:rFonts w:ascii="Arial" w:hAnsi="Arial" w:cs="Arial"/>
          <w:sz w:val="20"/>
          <w:szCs w:val="20"/>
        </w:rPr>
        <w:t xml:space="preserve"> окклюзии. Высокое </w:t>
      </w:r>
      <w:r w:rsidR="000324C2" w:rsidRPr="007C5345">
        <w:rPr>
          <w:rFonts w:ascii="Arial" w:hAnsi="Arial" w:cs="Arial"/>
          <w:i/>
          <w:iCs/>
          <w:sz w:val="20"/>
          <w:szCs w:val="20"/>
          <w:lang w:val="en-US"/>
        </w:rPr>
        <w:t>PEEP</w:t>
      </w:r>
      <w:r w:rsidR="000324C2" w:rsidRPr="007C5345">
        <w:rPr>
          <w:rFonts w:ascii="Arial" w:hAnsi="Arial" w:cs="Arial"/>
          <w:sz w:val="20"/>
          <w:szCs w:val="20"/>
        </w:rPr>
        <w:t xml:space="preserve"> может снизить плевральные колебания давления «и вывести из порочного круга, который усугубляет повреждение лёгких», но может сопровождаться большой частотой неэффективности и задержкой интубации.</w:t>
      </w:r>
    </w:p>
    <w:p w:rsidR="000324C2" w:rsidRPr="007C5345" w:rsidRDefault="000E04D4" w:rsidP="007D4CF4">
      <w:pPr>
        <w:pStyle w:val="meta-date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7C5345">
        <w:rPr>
          <w:rFonts w:ascii="Arial" w:hAnsi="Arial" w:cs="Arial"/>
          <w:sz w:val="20"/>
          <w:szCs w:val="20"/>
        </w:rPr>
        <w:t xml:space="preserve">Интубируйте как можно быстрее при колебаниях эзофагеального давления, которые превышают </w:t>
      </w:r>
      <w:r w:rsidR="00CF753A" w:rsidRPr="007C5345">
        <w:rPr>
          <w:rFonts w:ascii="Arial" w:hAnsi="Arial" w:cs="Arial"/>
          <w:sz w:val="20"/>
          <w:szCs w:val="20"/>
        </w:rPr>
        <w:t>размах</w:t>
      </w:r>
      <w:r w:rsidRPr="007C5345">
        <w:rPr>
          <w:rFonts w:ascii="Arial" w:hAnsi="Arial" w:cs="Arial"/>
          <w:sz w:val="20"/>
          <w:szCs w:val="20"/>
        </w:rPr>
        <w:t xml:space="preserve"> от 5-10 см Н</w:t>
      </w:r>
      <w:r w:rsidRPr="007C5345">
        <w:rPr>
          <w:rFonts w:ascii="Arial" w:hAnsi="Arial" w:cs="Arial"/>
          <w:sz w:val="20"/>
          <w:szCs w:val="20"/>
          <w:vertAlign w:val="subscript"/>
        </w:rPr>
        <w:t>2</w:t>
      </w:r>
      <w:r w:rsidRPr="007C5345">
        <w:rPr>
          <w:rFonts w:ascii="Arial" w:hAnsi="Arial" w:cs="Arial"/>
          <w:sz w:val="20"/>
          <w:szCs w:val="20"/>
        </w:rPr>
        <w:t xml:space="preserve">О до </w:t>
      </w:r>
      <w:r w:rsidR="00CF753A" w:rsidRPr="007C5345">
        <w:rPr>
          <w:rFonts w:ascii="Arial" w:hAnsi="Arial" w:cs="Arial"/>
          <w:sz w:val="20"/>
          <w:szCs w:val="20"/>
        </w:rPr>
        <w:t>более</w:t>
      </w:r>
      <w:r w:rsidR="008C251A" w:rsidRPr="007C5345">
        <w:rPr>
          <w:rFonts w:ascii="Arial" w:hAnsi="Arial" w:cs="Arial"/>
          <w:sz w:val="20"/>
          <w:szCs w:val="20"/>
        </w:rPr>
        <w:t xml:space="preserve"> чем </w:t>
      </w:r>
      <w:r w:rsidRPr="007C5345">
        <w:rPr>
          <w:rFonts w:ascii="Arial" w:hAnsi="Arial" w:cs="Arial"/>
          <w:sz w:val="20"/>
          <w:szCs w:val="20"/>
        </w:rPr>
        <w:t>15 см Н</w:t>
      </w:r>
      <w:r w:rsidRPr="007C5345">
        <w:rPr>
          <w:rFonts w:ascii="Arial" w:hAnsi="Arial" w:cs="Arial"/>
          <w:sz w:val="20"/>
          <w:szCs w:val="20"/>
          <w:vertAlign w:val="subscript"/>
        </w:rPr>
        <w:t>2</w:t>
      </w:r>
      <w:r w:rsidRPr="007C5345">
        <w:rPr>
          <w:rFonts w:ascii="Arial" w:hAnsi="Arial" w:cs="Arial"/>
          <w:sz w:val="20"/>
          <w:szCs w:val="20"/>
        </w:rPr>
        <w:t xml:space="preserve">О, что </w:t>
      </w:r>
      <w:r w:rsidR="00CF753A" w:rsidRPr="007C5345">
        <w:rPr>
          <w:rFonts w:ascii="Arial" w:hAnsi="Arial" w:cs="Arial"/>
          <w:sz w:val="20"/>
          <w:szCs w:val="20"/>
        </w:rPr>
        <w:t>отмечает</w:t>
      </w:r>
      <w:r w:rsidRPr="007C5345">
        <w:rPr>
          <w:rFonts w:ascii="Arial" w:hAnsi="Arial" w:cs="Arial"/>
          <w:sz w:val="20"/>
          <w:szCs w:val="20"/>
        </w:rPr>
        <w:t xml:space="preserve"> переход от </w:t>
      </w:r>
      <w:r w:rsidR="008C251A" w:rsidRPr="007C5345">
        <w:rPr>
          <w:rFonts w:ascii="Arial" w:hAnsi="Arial" w:cs="Arial"/>
          <w:sz w:val="20"/>
          <w:szCs w:val="20"/>
        </w:rPr>
        <w:t xml:space="preserve">типа </w:t>
      </w:r>
      <w:r w:rsidR="008C251A" w:rsidRPr="007C5345">
        <w:rPr>
          <w:rFonts w:ascii="Arial" w:hAnsi="Arial" w:cs="Arial"/>
          <w:sz w:val="20"/>
          <w:szCs w:val="20"/>
          <w:lang w:val="en-US"/>
        </w:rPr>
        <w:t>L</w:t>
      </w:r>
      <w:r w:rsidR="008C251A" w:rsidRPr="007C5345">
        <w:rPr>
          <w:rFonts w:ascii="Arial" w:hAnsi="Arial" w:cs="Arial"/>
          <w:sz w:val="20"/>
          <w:szCs w:val="20"/>
        </w:rPr>
        <w:t xml:space="preserve"> к типу </w:t>
      </w:r>
      <w:r w:rsidR="008C251A" w:rsidRPr="007C5345">
        <w:rPr>
          <w:rFonts w:ascii="Arial" w:hAnsi="Arial" w:cs="Arial"/>
          <w:sz w:val="20"/>
          <w:szCs w:val="20"/>
          <w:lang w:val="en-US"/>
        </w:rPr>
        <w:t>H</w:t>
      </w:r>
      <w:r w:rsidR="008C251A" w:rsidRPr="007C5345">
        <w:rPr>
          <w:rFonts w:ascii="Arial" w:hAnsi="Arial" w:cs="Arial"/>
          <w:sz w:val="20"/>
          <w:szCs w:val="20"/>
        </w:rPr>
        <w:t xml:space="preserve"> и отражает уровень, при котором риск повреждения лёгких возрастает.</w:t>
      </w:r>
    </w:p>
    <w:p w:rsidR="008C251A" w:rsidRPr="007C5345" w:rsidRDefault="001D0321" w:rsidP="007D4CF4">
      <w:pPr>
        <w:pStyle w:val="meta-date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7C5345">
        <w:rPr>
          <w:rFonts w:ascii="Arial" w:hAnsi="Arial" w:cs="Arial"/>
          <w:sz w:val="20"/>
          <w:szCs w:val="20"/>
        </w:rPr>
        <w:t xml:space="preserve">Интубированных и находящихся в глубокой седации пациентов типа </w:t>
      </w:r>
      <w:r w:rsidRPr="007C5345">
        <w:rPr>
          <w:rFonts w:ascii="Arial" w:hAnsi="Arial" w:cs="Arial"/>
          <w:sz w:val="20"/>
          <w:szCs w:val="20"/>
          <w:lang w:val="en-US"/>
        </w:rPr>
        <w:t>L</w:t>
      </w:r>
      <w:r w:rsidRPr="007C5345">
        <w:rPr>
          <w:rFonts w:ascii="Arial" w:hAnsi="Arial" w:cs="Arial"/>
          <w:sz w:val="20"/>
          <w:szCs w:val="20"/>
        </w:rPr>
        <w:t xml:space="preserve"> при гиперкапнии – вентилируйте с объёмами от 6 мл/кг до 8-9 мл/кг</w:t>
      </w:r>
      <w:r w:rsidR="00CF753A" w:rsidRPr="007C5345">
        <w:rPr>
          <w:rFonts w:ascii="Arial" w:hAnsi="Arial" w:cs="Arial"/>
          <w:sz w:val="20"/>
          <w:szCs w:val="20"/>
        </w:rPr>
        <w:t xml:space="preserve">, поскольку </w:t>
      </w:r>
      <w:r w:rsidRPr="007C5345">
        <w:rPr>
          <w:rFonts w:ascii="Arial" w:hAnsi="Arial" w:cs="Arial"/>
          <w:sz w:val="20"/>
          <w:szCs w:val="20"/>
        </w:rPr>
        <w:t xml:space="preserve">такая высокая податливость даёт </w:t>
      </w:r>
      <w:r w:rsidR="00DB5BC6" w:rsidRPr="007C5345">
        <w:rPr>
          <w:rFonts w:ascii="Arial" w:hAnsi="Arial" w:cs="Arial"/>
          <w:sz w:val="20"/>
          <w:szCs w:val="20"/>
        </w:rPr>
        <w:t xml:space="preserve">в результате </w:t>
      </w:r>
      <w:r w:rsidRPr="007C5345">
        <w:rPr>
          <w:rFonts w:ascii="Arial" w:hAnsi="Arial" w:cs="Arial"/>
          <w:sz w:val="20"/>
          <w:szCs w:val="20"/>
        </w:rPr>
        <w:t xml:space="preserve">приемлемое растяжение без риска связанного с вентилированием повреждения лёгких. </w:t>
      </w:r>
      <w:r w:rsidR="001773E4" w:rsidRPr="007C5345">
        <w:rPr>
          <w:rFonts w:ascii="Arial" w:hAnsi="Arial" w:cs="Arial"/>
          <w:sz w:val="20"/>
          <w:szCs w:val="20"/>
        </w:rPr>
        <w:t>Прон</w:t>
      </w:r>
      <w:r w:rsidR="00CF753A" w:rsidRPr="007C5345">
        <w:rPr>
          <w:rFonts w:ascii="Arial" w:hAnsi="Arial" w:cs="Arial"/>
          <w:sz w:val="20"/>
          <w:szCs w:val="20"/>
        </w:rPr>
        <w:t>-положение</w:t>
      </w:r>
      <w:r w:rsidR="001773E4" w:rsidRPr="007C5345">
        <w:rPr>
          <w:rFonts w:ascii="Arial" w:hAnsi="Arial" w:cs="Arial"/>
          <w:sz w:val="20"/>
          <w:szCs w:val="20"/>
        </w:rPr>
        <w:t xml:space="preserve"> должн</w:t>
      </w:r>
      <w:r w:rsidR="00CF753A" w:rsidRPr="007C5345">
        <w:rPr>
          <w:rFonts w:ascii="Arial" w:hAnsi="Arial" w:cs="Arial"/>
          <w:sz w:val="20"/>
          <w:szCs w:val="20"/>
        </w:rPr>
        <w:t>о</w:t>
      </w:r>
      <w:r w:rsidR="001773E4" w:rsidRPr="007C5345">
        <w:rPr>
          <w:rFonts w:ascii="Arial" w:hAnsi="Arial" w:cs="Arial"/>
          <w:sz w:val="20"/>
          <w:szCs w:val="20"/>
        </w:rPr>
        <w:t xml:space="preserve"> использоваться только как спасательное мероприятие. Уменьшите </w:t>
      </w:r>
      <w:r w:rsidR="001773E4" w:rsidRPr="007C5345">
        <w:rPr>
          <w:rFonts w:ascii="Arial" w:hAnsi="Arial" w:cs="Arial"/>
          <w:i/>
          <w:iCs/>
          <w:sz w:val="20"/>
          <w:szCs w:val="20"/>
          <w:lang w:val="en-US"/>
        </w:rPr>
        <w:t>PEEP</w:t>
      </w:r>
      <w:r w:rsidR="001773E4" w:rsidRPr="007C5345">
        <w:rPr>
          <w:rFonts w:ascii="Arial" w:hAnsi="Arial" w:cs="Arial"/>
          <w:sz w:val="20"/>
          <w:szCs w:val="20"/>
        </w:rPr>
        <w:t xml:space="preserve"> до 8-10 см Н</w:t>
      </w:r>
      <w:r w:rsidR="001773E4" w:rsidRPr="007C5345">
        <w:rPr>
          <w:rFonts w:ascii="Arial" w:hAnsi="Arial" w:cs="Arial"/>
          <w:sz w:val="20"/>
          <w:szCs w:val="20"/>
          <w:vertAlign w:val="subscript"/>
        </w:rPr>
        <w:t>2</w:t>
      </w:r>
      <w:r w:rsidR="001773E4" w:rsidRPr="007C5345">
        <w:rPr>
          <w:rFonts w:ascii="Arial" w:hAnsi="Arial" w:cs="Arial"/>
          <w:sz w:val="20"/>
          <w:szCs w:val="20"/>
        </w:rPr>
        <w:t xml:space="preserve">О с учётом того, что способность к мобилизации низкая и риск гемодинамической неэффективности возрастает при высоких уровнях. Ранняя интубация может предотвратить переход к фенотипу </w:t>
      </w:r>
      <w:r w:rsidR="001773E4" w:rsidRPr="007C5345">
        <w:rPr>
          <w:rFonts w:ascii="Arial" w:hAnsi="Arial" w:cs="Arial"/>
          <w:sz w:val="20"/>
          <w:szCs w:val="20"/>
          <w:lang w:val="en-US"/>
        </w:rPr>
        <w:t>H</w:t>
      </w:r>
      <w:r w:rsidR="001773E4" w:rsidRPr="007C5345">
        <w:rPr>
          <w:rFonts w:ascii="Arial" w:hAnsi="Arial" w:cs="Arial"/>
          <w:sz w:val="20"/>
          <w:szCs w:val="20"/>
        </w:rPr>
        <w:t>.</w:t>
      </w:r>
    </w:p>
    <w:p w:rsidR="001D0321" w:rsidRDefault="001773E4" w:rsidP="007D4CF4">
      <w:pPr>
        <w:pStyle w:val="meta-date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7C5345">
        <w:rPr>
          <w:rFonts w:ascii="Arial" w:hAnsi="Arial" w:cs="Arial"/>
          <w:sz w:val="20"/>
          <w:szCs w:val="20"/>
        </w:rPr>
        <w:t xml:space="preserve">Лечите фенотип </w:t>
      </w:r>
      <w:r w:rsidRPr="007C5345">
        <w:rPr>
          <w:rFonts w:ascii="Arial" w:hAnsi="Arial" w:cs="Arial"/>
          <w:sz w:val="20"/>
          <w:szCs w:val="20"/>
          <w:lang w:val="en-US"/>
        </w:rPr>
        <w:t>H</w:t>
      </w:r>
      <w:r w:rsidRPr="007C5345">
        <w:rPr>
          <w:rFonts w:ascii="Arial" w:hAnsi="Arial" w:cs="Arial"/>
          <w:sz w:val="20"/>
          <w:szCs w:val="20"/>
        </w:rPr>
        <w:t xml:space="preserve"> как тяжёлый ОРДС, включая высокое </w:t>
      </w:r>
      <w:r w:rsidRPr="007C5345">
        <w:rPr>
          <w:rFonts w:ascii="Arial" w:hAnsi="Arial" w:cs="Arial"/>
          <w:i/>
          <w:iCs/>
          <w:sz w:val="20"/>
          <w:szCs w:val="20"/>
          <w:lang w:val="en-US"/>
        </w:rPr>
        <w:t>PEEP</w:t>
      </w:r>
      <w:r w:rsidRPr="007C5345">
        <w:rPr>
          <w:rFonts w:ascii="Arial" w:hAnsi="Arial" w:cs="Arial"/>
          <w:i/>
          <w:iCs/>
          <w:sz w:val="20"/>
          <w:szCs w:val="20"/>
        </w:rPr>
        <w:t xml:space="preserve"> </w:t>
      </w:r>
      <w:r w:rsidR="00DB5BC6" w:rsidRPr="007C5345">
        <w:rPr>
          <w:rFonts w:ascii="Arial" w:hAnsi="Arial" w:cs="Arial"/>
          <w:sz w:val="20"/>
          <w:szCs w:val="20"/>
        </w:rPr>
        <w:t>(</w:t>
      </w:r>
      <w:r w:rsidRPr="007C5345">
        <w:rPr>
          <w:rFonts w:ascii="Arial" w:hAnsi="Arial" w:cs="Arial"/>
          <w:sz w:val="20"/>
          <w:szCs w:val="20"/>
        </w:rPr>
        <w:t xml:space="preserve">при совместимости с </w:t>
      </w:r>
      <w:r w:rsidR="00CF753A" w:rsidRPr="007C5345">
        <w:rPr>
          <w:rFonts w:ascii="Arial" w:hAnsi="Arial" w:cs="Arial"/>
          <w:sz w:val="20"/>
          <w:szCs w:val="20"/>
        </w:rPr>
        <w:t>гемодинамикой</w:t>
      </w:r>
      <w:r w:rsidR="00DB5BC6" w:rsidRPr="007C5345">
        <w:rPr>
          <w:rFonts w:ascii="Arial" w:hAnsi="Arial" w:cs="Arial"/>
          <w:sz w:val="20"/>
          <w:szCs w:val="20"/>
        </w:rPr>
        <w:t>)</w:t>
      </w:r>
      <w:bookmarkStart w:id="2" w:name="_GoBack"/>
      <w:bookmarkEnd w:id="2"/>
      <w:r w:rsidR="00224366" w:rsidRPr="007C5345">
        <w:rPr>
          <w:rFonts w:ascii="Arial" w:hAnsi="Arial" w:cs="Arial"/>
          <w:sz w:val="20"/>
          <w:szCs w:val="20"/>
        </w:rPr>
        <w:t>,  прон-положение  и экстракорпоральную поддержку.</w:t>
      </w:r>
    </w:p>
    <w:p w:rsidR="00BD1797" w:rsidRDefault="00BD1797" w:rsidP="00BD1797">
      <w:pPr>
        <w:pStyle w:val="meta-date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BD1797" w:rsidRPr="007C5345" w:rsidRDefault="00BD1797" w:rsidP="00BD1797">
      <w:pPr>
        <w:pStyle w:val="meta-date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Источник: </w:t>
      </w:r>
      <w:hyperlink r:id="rId7" w:history="1">
        <w:r w:rsidRPr="00313256">
          <w:rPr>
            <w:rStyle w:val="a4"/>
            <w:rFonts w:eastAsiaTheme="majorEastAsia"/>
            <w:lang w:val="en-US"/>
          </w:rPr>
          <w:t>https</w:t>
        </w:r>
        <w:r w:rsidRPr="00313256">
          <w:rPr>
            <w:rStyle w:val="a4"/>
            <w:rFonts w:eastAsiaTheme="majorEastAsia"/>
          </w:rPr>
          <w:t>://</w:t>
        </w:r>
        <w:r w:rsidRPr="00313256">
          <w:rPr>
            <w:rStyle w:val="a4"/>
            <w:rFonts w:eastAsiaTheme="majorEastAsia"/>
            <w:lang w:val="en-US"/>
          </w:rPr>
          <w:t>www</w:t>
        </w:r>
        <w:r w:rsidRPr="00313256">
          <w:rPr>
            <w:rStyle w:val="a4"/>
            <w:rFonts w:eastAsiaTheme="majorEastAsia"/>
          </w:rPr>
          <w:t>.</w:t>
        </w:r>
        <w:r w:rsidRPr="00313256">
          <w:rPr>
            <w:rStyle w:val="a4"/>
            <w:rFonts w:eastAsiaTheme="majorEastAsia"/>
            <w:lang w:val="en-US"/>
          </w:rPr>
          <w:t>medscape</w:t>
        </w:r>
        <w:r w:rsidRPr="00313256">
          <w:rPr>
            <w:rStyle w:val="a4"/>
            <w:rFonts w:eastAsiaTheme="majorEastAsia"/>
          </w:rPr>
          <w:t>.</w:t>
        </w:r>
        <w:r w:rsidRPr="00313256">
          <w:rPr>
            <w:rStyle w:val="a4"/>
            <w:rFonts w:eastAsiaTheme="majorEastAsia"/>
            <w:lang w:val="en-US"/>
          </w:rPr>
          <w:t>com</w:t>
        </w:r>
        <w:r w:rsidRPr="00313256">
          <w:rPr>
            <w:rStyle w:val="a4"/>
            <w:rFonts w:eastAsiaTheme="majorEastAsia"/>
          </w:rPr>
          <w:t>/</w:t>
        </w:r>
        <w:r w:rsidRPr="00313256">
          <w:rPr>
            <w:rStyle w:val="a4"/>
            <w:rFonts w:eastAsiaTheme="majorEastAsia"/>
            <w:lang w:val="en-US"/>
          </w:rPr>
          <w:t>viewarticle</w:t>
        </w:r>
        <w:r w:rsidRPr="00313256">
          <w:rPr>
            <w:rStyle w:val="a4"/>
            <w:rFonts w:eastAsiaTheme="majorEastAsia"/>
          </w:rPr>
          <w:t>/928236</w:t>
        </w:r>
      </w:hyperlink>
    </w:p>
    <w:sectPr w:rsidR="00BD1797" w:rsidRPr="007C5345" w:rsidSect="008718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84CEA"/>
    <w:multiLevelType w:val="hybridMultilevel"/>
    <w:tmpl w:val="F16E91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defaultTabStop w:val="708"/>
  <w:characterSpacingControl w:val="doNotCompress"/>
  <w:compat/>
  <w:rsids>
    <w:rsidRoot w:val="007C3012"/>
    <w:rsid w:val="00007E5E"/>
    <w:rsid w:val="000324C2"/>
    <w:rsid w:val="00065741"/>
    <w:rsid w:val="000E04D4"/>
    <w:rsid w:val="000E6D26"/>
    <w:rsid w:val="000F7B93"/>
    <w:rsid w:val="00150C19"/>
    <w:rsid w:val="001773E4"/>
    <w:rsid w:val="001D0321"/>
    <w:rsid w:val="00224366"/>
    <w:rsid w:val="002A1B04"/>
    <w:rsid w:val="005A2DE4"/>
    <w:rsid w:val="006122A9"/>
    <w:rsid w:val="0068449D"/>
    <w:rsid w:val="00731A8F"/>
    <w:rsid w:val="007C3012"/>
    <w:rsid w:val="007C5345"/>
    <w:rsid w:val="007D4CF4"/>
    <w:rsid w:val="00830548"/>
    <w:rsid w:val="00871884"/>
    <w:rsid w:val="008C00FA"/>
    <w:rsid w:val="008C251A"/>
    <w:rsid w:val="00905558"/>
    <w:rsid w:val="009664E6"/>
    <w:rsid w:val="00AB3D87"/>
    <w:rsid w:val="00BD1797"/>
    <w:rsid w:val="00BE4D6F"/>
    <w:rsid w:val="00C11CD8"/>
    <w:rsid w:val="00C144F0"/>
    <w:rsid w:val="00C33A20"/>
    <w:rsid w:val="00C61F25"/>
    <w:rsid w:val="00CE154E"/>
    <w:rsid w:val="00CF753A"/>
    <w:rsid w:val="00D07FC9"/>
    <w:rsid w:val="00DB5BC6"/>
    <w:rsid w:val="00E8015D"/>
    <w:rsid w:val="00FA303A"/>
    <w:rsid w:val="00FD0456"/>
    <w:rsid w:val="00FF3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8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eta-author">
    <w:name w:val="meta-author"/>
    <w:basedOn w:val="a"/>
    <w:rsid w:val="007C30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ta-date">
    <w:name w:val="meta-date"/>
    <w:basedOn w:val="a"/>
    <w:rsid w:val="007C30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731A8F"/>
    <w:rPr>
      <w:i/>
      <w:iCs/>
    </w:rPr>
  </w:style>
  <w:style w:type="character" w:styleId="a4">
    <w:name w:val="Hyperlink"/>
    <w:basedOn w:val="a0"/>
    <w:uiPriority w:val="99"/>
    <w:unhideWhenUsed/>
    <w:rsid w:val="007C534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edscape.com/viewarticle/92823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medicine.medscape.com/article/234587-overview" TargetMode="External"/><Relationship Id="rId5" Type="http://schemas.openxmlformats.org/officeDocument/2006/relationships/hyperlink" Target="http://www.buzunov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1127</Words>
  <Characters>6430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Пользователь Windows</cp:lastModifiedBy>
  <cp:revision>3</cp:revision>
  <dcterms:created xsi:type="dcterms:W3CDTF">2020-04-13T15:54:00Z</dcterms:created>
  <dcterms:modified xsi:type="dcterms:W3CDTF">2020-04-13T16:04:00Z</dcterms:modified>
</cp:coreProperties>
</file>